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C7" w:rsidRDefault="005174C7" w:rsidP="00907F71">
      <w:pPr>
        <w:spacing w:after="0" w:line="240" w:lineRule="auto"/>
        <w:jc w:val="center"/>
        <w:rPr>
          <w:rFonts w:ascii="Times New Roman" w:hAnsi="Times New Roman"/>
          <w:b/>
          <w:sz w:val="23"/>
          <w:szCs w:val="23"/>
        </w:rPr>
      </w:pPr>
    </w:p>
    <w:p w:rsidR="00F612F5" w:rsidRPr="001459B2" w:rsidRDefault="00F612F5" w:rsidP="00F612F5">
      <w:pPr>
        <w:pStyle w:val="NoSpacing"/>
        <w:rPr>
          <w:rFonts w:ascii="Arial" w:hAnsi="Arial" w:cs="Arial"/>
          <w:sz w:val="16"/>
          <w:lang w:val="en-US"/>
        </w:rPr>
      </w:pPr>
      <w:r w:rsidRPr="00E4172B">
        <w:rPr>
          <w:rFonts w:ascii="Arial" w:hAnsi="Arial" w:cs="Arial"/>
          <w:sz w:val="16"/>
        </w:rPr>
        <w:t xml:space="preserve">eJournal Administrasi Publik,  </w:t>
      </w:r>
      <w:r w:rsidR="002B18F0">
        <w:rPr>
          <w:rFonts w:ascii="Arial" w:hAnsi="Arial" w:cs="Arial"/>
          <w:sz w:val="16"/>
          <w:lang w:val="en-US"/>
        </w:rPr>
        <w:t xml:space="preserve">3 (4) </w:t>
      </w:r>
      <w:r w:rsidRPr="00E4172B">
        <w:rPr>
          <w:rFonts w:ascii="Arial" w:hAnsi="Arial" w:cs="Arial"/>
          <w:sz w:val="16"/>
        </w:rPr>
        <w:t>2015</w:t>
      </w:r>
      <w:r w:rsidR="002B18F0">
        <w:rPr>
          <w:rFonts w:ascii="Arial" w:hAnsi="Arial" w:cs="Arial"/>
          <w:sz w:val="16"/>
          <w:lang w:val="en-US"/>
        </w:rPr>
        <w:t>: 1265-1279</w:t>
      </w:r>
    </w:p>
    <w:p w:rsidR="00F612F5" w:rsidRDefault="00F612F5" w:rsidP="00F612F5">
      <w:pPr>
        <w:pStyle w:val="NoSpacing"/>
        <w:rPr>
          <w:rFonts w:ascii="Arial" w:hAnsi="Arial" w:cs="Arial"/>
          <w:sz w:val="16"/>
          <w:lang w:val="en-US"/>
        </w:rPr>
      </w:pPr>
      <w:r w:rsidRPr="00E4172B">
        <w:rPr>
          <w:rFonts w:ascii="Arial" w:hAnsi="Arial" w:cs="Arial"/>
          <w:sz w:val="16"/>
        </w:rPr>
        <w:t>ISSN 0000-0000, ejournal.an.fisip-unmul.ac.id</w:t>
      </w:r>
      <w:r w:rsidRPr="00E4172B">
        <w:rPr>
          <w:rFonts w:ascii="Arial" w:hAnsi="Arial" w:cs="Arial"/>
          <w:sz w:val="16"/>
        </w:rPr>
        <w:br/>
        <w:t>© Copyright 2015</w:t>
      </w:r>
    </w:p>
    <w:p w:rsidR="00F612F5" w:rsidRPr="00F612F5" w:rsidRDefault="00F612F5" w:rsidP="00F612F5">
      <w:pPr>
        <w:pStyle w:val="NoSpacing"/>
        <w:rPr>
          <w:rFonts w:ascii="Arial" w:hAnsi="Arial" w:cs="Arial"/>
          <w:sz w:val="16"/>
          <w:lang w:val="en-US"/>
        </w:rPr>
      </w:pPr>
    </w:p>
    <w:p w:rsidR="00925F95" w:rsidRPr="00CE3D3D" w:rsidRDefault="00925F95" w:rsidP="00925F95">
      <w:pPr>
        <w:spacing w:after="0" w:line="240" w:lineRule="auto"/>
        <w:jc w:val="center"/>
        <w:rPr>
          <w:rFonts w:ascii="Times New Roman" w:hAnsi="Times New Roman"/>
          <w:b/>
          <w:sz w:val="23"/>
          <w:szCs w:val="23"/>
          <w:lang w:val="en-US"/>
        </w:rPr>
      </w:pPr>
      <w:r w:rsidRPr="00CE3D3D">
        <w:rPr>
          <w:rFonts w:ascii="Times New Roman" w:hAnsi="Times New Roman"/>
          <w:b/>
          <w:sz w:val="23"/>
          <w:szCs w:val="23"/>
          <w:lang w:val="en-US"/>
        </w:rPr>
        <w:t xml:space="preserve">PELAKSANAAN PROGRAM </w:t>
      </w:r>
      <w:r w:rsidRPr="00CE3D3D">
        <w:rPr>
          <w:rFonts w:ascii="Times New Roman" w:hAnsi="Times New Roman"/>
          <w:b/>
          <w:i/>
          <w:sz w:val="23"/>
          <w:szCs w:val="23"/>
          <w:lang w:val="en-US"/>
        </w:rPr>
        <w:t>VOLOUNTARY COUNSELING TEST MOBILE</w:t>
      </w:r>
      <w:r w:rsidRPr="00CE3D3D">
        <w:rPr>
          <w:rFonts w:ascii="Times New Roman" w:hAnsi="Times New Roman"/>
          <w:b/>
          <w:sz w:val="23"/>
          <w:szCs w:val="23"/>
          <w:lang w:val="en-US"/>
        </w:rPr>
        <w:t xml:space="preserve"> DALAM RANGKA PENANGGULANGAN HIV/AIDS OLEH </w:t>
      </w:r>
    </w:p>
    <w:p w:rsidR="00925F95" w:rsidRPr="00CE3D3D" w:rsidRDefault="00925F95" w:rsidP="00925F95">
      <w:pPr>
        <w:spacing w:after="0" w:line="240" w:lineRule="auto"/>
        <w:jc w:val="center"/>
        <w:rPr>
          <w:rFonts w:ascii="Times New Roman" w:hAnsi="Times New Roman"/>
          <w:b/>
          <w:sz w:val="23"/>
          <w:szCs w:val="23"/>
          <w:lang w:val="en-US"/>
        </w:rPr>
      </w:pPr>
      <w:r w:rsidRPr="00CE3D3D">
        <w:rPr>
          <w:rFonts w:ascii="Times New Roman" w:hAnsi="Times New Roman"/>
          <w:b/>
          <w:sz w:val="23"/>
          <w:szCs w:val="23"/>
          <w:lang w:val="en-US"/>
        </w:rPr>
        <w:t>KOMISI PENANGGULANGAN</w:t>
      </w:r>
    </w:p>
    <w:p w:rsidR="00B80BCC" w:rsidRPr="00B80BCC" w:rsidRDefault="00925F95" w:rsidP="00925F95">
      <w:pPr>
        <w:spacing w:after="0" w:line="240" w:lineRule="auto"/>
        <w:jc w:val="center"/>
        <w:rPr>
          <w:rFonts w:ascii="Times New Roman" w:hAnsi="Times New Roman"/>
          <w:b/>
          <w:sz w:val="23"/>
          <w:szCs w:val="23"/>
          <w:lang w:val="en-US"/>
        </w:rPr>
      </w:pPr>
      <w:r w:rsidRPr="00CE3D3D">
        <w:rPr>
          <w:rFonts w:ascii="Times New Roman" w:hAnsi="Times New Roman"/>
          <w:b/>
          <w:sz w:val="23"/>
          <w:szCs w:val="23"/>
          <w:lang w:val="en-US"/>
        </w:rPr>
        <w:t>AIDS KOTA BONTANG</w:t>
      </w:r>
    </w:p>
    <w:p w:rsidR="005174C7" w:rsidRPr="008246F3" w:rsidRDefault="005174C7" w:rsidP="00907F71">
      <w:pPr>
        <w:pStyle w:val="FootnoteText"/>
        <w:jc w:val="center"/>
        <w:rPr>
          <w:b/>
          <w:bCs/>
          <w:sz w:val="23"/>
          <w:szCs w:val="23"/>
        </w:rPr>
      </w:pPr>
    </w:p>
    <w:p w:rsidR="005174C7" w:rsidRDefault="00925F95" w:rsidP="00907F71">
      <w:pPr>
        <w:pStyle w:val="FootnoteText"/>
        <w:jc w:val="center"/>
        <w:rPr>
          <w:b/>
          <w:bCs/>
          <w:sz w:val="23"/>
          <w:szCs w:val="23"/>
          <w:lang w:val="id-ID"/>
        </w:rPr>
      </w:pPr>
      <w:r>
        <w:rPr>
          <w:b/>
          <w:bCs/>
          <w:sz w:val="23"/>
          <w:szCs w:val="23"/>
          <w:lang w:val="en-US"/>
        </w:rPr>
        <w:t>Desy Arisandy Haya</w:t>
      </w:r>
      <w:r w:rsidR="005174C7">
        <w:rPr>
          <w:rStyle w:val="FootnoteReference"/>
          <w:b/>
          <w:bCs/>
          <w:sz w:val="23"/>
          <w:szCs w:val="23"/>
          <w:lang w:val="id-ID"/>
        </w:rPr>
        <w:footnoteReference w:id="2"/>
      </w:r>
      <w:r w:rsidR="005174C7">
        <w:rPr>
          <w:b/>
          <w:bCs/>
          <w:sz w:val="23"/>
          <w:szCs w:val="23"/>
          <w:lang w:val="id-ID"/>
        </w:rPr>
        <w:t xml:space="preserve"> </w:t>
      </w:r>
    </w:p>
    <w:p w:rsidR="005174C7" w:rsidRPr="00907F71" w:rsidRDefault="005174C7" w:rsidP="00907F71">
      <w:pPr>
        <w:pStyle w:val="FootnoteText"/>
        <w:jc w:val="center"/>
        <w:rPr>
          <w:b/>
          <w:bCs/>
          <w:sz w:val="23"/>
          <w:szCs w:val="23"/>
          <w:lang w:val="id-ID"/>
        </w:rPr>
      </w:pPr>
    </w:p>
    <w:p w:rsidR="005174C7" w:rsidRPr="00907F71" w:rsidRDefault="005174C7" w:rsidP="00907F71">
      <w:pPr>
        <w:pStyle w:val="FootnoteText"/>
        <w:jc w:val="center"/>
        <w:rPr>
          <w:b/>
          <w:bCs/>
          <w:i/>
          <w:sz w:val="23"/>
          <w:szCs w:val="23"/>
          <w:lang w:val="id-ID"/>
        </w:rPr>
      </w:pPr>
      <w:r w:rsidRPr="00907F71">
        <w:rPr>
          <w:b/>
          <w:i/>
          <w:sz w:val="23"/>
          <w:szCs w:val="23"/>
        </w:rPr>
        <w:t>ABSTRAK</w:t>
      </w:r>
    </w:p>
    <w:p w:rsidR="00925F95" w:rsidRPr="00B555BC" w:rsidRDefault="00925F95" w:rsidP="00925F95">
      <w:pPr>
        <w:spacing w:after="0" w:line="240" w:lineRule="auto"/>
        <w:ind w:firstLine="720"/>
        <w:jc w:val="both"/>
        <w:rPr>
          <w:rFonts w:ascii="Times New Roman" w:hAnsi="Times New Roman"/>
          <w:i/>
          <w:sz w:val="23"/>
          <w:szCs w:val="23"/>
        </w:rPr>
      </w:pPr>
      <w:r w:rsidRPr="005013FC">
        <w:rPr>
          <w:rFonts w:ascii="Times New Roman" w:hAnsi="Times New Roman"/>
          <w:i/>
          <w:sz w:val="23"/>
          <w:szCs w:val="23"/>
        </w:rPr>
        <w:t>Desy Arisandy Haya</w:t>
      </w:r>
      <w:r w:rsidRPr="00B555BC">
        <w:rPr>
          <w:rFonts w:ascii="Times New Roman" w:hAnsi="Times New Roman"/>
          <w:sz w:val="23"/>
          <w:szCs w:val="23"/>
        </w:rPr>
        <w:t xml:space="preserve">, </w:t>
      </w:r>
      <w:r w:rsidRPr="00B555BC">
        <w:rPr>
          <w:rFonts w:ascii="Times New Roman" w:hAnsi="Times New Roman"/>
          <w:i/>
          <w:sz w:val="23"/>
          <w:szCs w:val="23"/>
        </w:rPr>
        <w:t xml:space="preserve">“Pelaksanaan Program Volountary Counseling Test Mobile Dalam Rangka Penanggulangan HIV/AIDS Oleh Komisi Penanggulangan AIDS Kota Bontang”, dibawah bimbingan yang saya hormati Ibu Dra. Rosa Anggraeiny, M.Si selaku Dosen Pembimbing 1 dan Ibu Dini Zulfiani, S.Sos, M.Si selaku Dosen Pembimbing II. </w:t>
      </w:r>
    </w:p>
    <w:p w:rsidR="005013FC" w:rsidRDefault="00925F95" w:rsidP="00925F95">
      <w:pPr>
        <w:spacing w:after="0" w:line="240" w:lineRule="auto"/>
        <w:ind w:firstLine="720"/>
        <w:jc w:val="both"/>
        <w:rPr>
          <w:rFonts w:ascii="Times New Roman" w:hAnsi="Times New Roman"/>
          <w:i/>
          <w:sz w:val="23"/>
          <w:szCs w:val="23"/>
          <w:lang w:val="en-US"/>
        </w:rPr>
      </w:pPr>
      <w:r w:rsidRPr="00B555BC">
        <w:rPr>
          <w:rFonts w:ascii="Times New Roman" w:hAnsi="Times New Roman"/>
          <w:i/>
          <w:sz w:val="23"/>
          <w:szCs w:val="23"/>
        </w:rPr>
        <w:t xml:space="preserve">Penelitian ini bertujuan untuk mengetahui pelaksanaan program Volountary Counseling Test Mobile yang dilakukan oleh Komisi Penanggulangan AIDS Kota Bontang dan mengetahui serta menganalisis faktor-faktor penghambat pelaksanaan program Volountary Counseling Test Mobile. Jenis penelitian yang digunakan adalah deskriptif kualitatif. </w:t>
      </w:r>
    </w:p>
    <w:p w:rsidR="00925F95" w:rsidRPr="00B555BC" w:rsidRDefault="00925F95" w:rsidP="00925F95">
      <w:pPr>
        <w:spacing w:after="0" w:line="240" w:lineRule="auto"/>
        <w:ind w:firstLine="720"/>
        <w:jc w:val="both"/>
        <w:rPr>
          <w:rFonts w:ascii="Times New Roman" w:hAnsi="Times New Roman"/>
          <w:i/>
          <w:sz w:val="23"/>
          <w:szCs w:val="23"/>
        </w:rPr>
      </w:pPr>
      <w:r w:rsidRPr="00B555BC">
        <w:rPr>
          <w:rFonts w:ascii="Times New Roman" w:hAnsi="Times New Roman"/>
          <w:i/>
          <w:sz w:val="23"/>
          <w:szCs w:val="23"/>
        </w:rPr>
        <w:t>Fokus penelitian dalam skripsi ini mengenai tahapan-tahapan dalam program Volountary Counseling Test Mobile serta faktor penghambat dalam pelaksanaan program Volountary Counseling Test Mobile. Sumber data diperoleh dari data primer yaitu melakukan wawancara dengan key informan dan informan, dan data sekunder yang berasal dari arsip dan dokumen-dokumen KPA Kota Bontang. Adapun teknik analisis data yang digunakan adalah metode analisis data interaktif.</w:t>
      </w:r>
    </w:p>
    <w:p w:rsidR="00925F95" w:rsidRPr="00B555BC" w:rsidRDefault="00925F95" w:rsidP="00925F95">
      <w:pPr>
        <w:spacing w:after="0" w:line="240" w:lineRule="auto"/>
        <w:ind w:firstLine="720"/>
        <w:jc w:val="both"/>
        <w:rPr>
          <w:rFonts w:ascii="Times New Roman" w:hAnsi="Times New Roman"/>
          <w:i/>
          <w:sz w:val="23"/>
          <w:szCs w:val="23"/>
        </w:rPr>
      </w:pPr>
      <w:r w:rsidRPr="00B555BC">
        <w:rPr>
          <w:rFonts w:ascii="Times New Roman" w:hAnsi="Times New Roman"/>
          <w:i/>
          <w:sz w:val="23"/>
          <w:szCs w:val="23"/>
        </w:rPr>
        <w:t xml:space="preserve">Berdasarkan hasil penelitian dilapangan bahwa pelaksanaan program VCT mobile oleh KPA Kota Bontang dapat dikatakan cukup baik.Hal ini dapat dilihat KPA yang tetap konsisten dalam menjalankan kegiatan VCT Mobile serta adanya jumlah peningkatan klien yang menunjukkan kegiatan ini berdampak positif untuk penanggulangan HIV/AIDS di Kota Bontang. Faktor penghambat pelaksanaan program VCT Mobile adalah fasilitas dan prasarana yang kurang menunjang pelaksanaan kegiatan VCT Mobile seperti ruangannya yang kurang memadai, safety box yang masih kurang, partisipasi yang kurang dari WTS, jumlah SDM yang masih kurang khususnya konselor dikarenakan konselor banyak yang berhalangan untuk mengikuti kegiatan VCT Mobile ini sehingga tidak berjalan maksimal, serta kurangnya dukungan pemerintah dari segi pendanaan. </w:t>
      </w:r>
    </w:p>
    <w:p w:rsidR="00925F95" w:rsidRPr="00B555BC" w:rsidRDefault="00925F95" w:rsidP="00925F95">
      <w:pPr>
        <w:pStyle w:val="FootnoteText"/>
        <w:tabs>
          <w:tab w:val="left" w:pos="3300"/>
        </w:tabs>
        <w:jc w:val="center"/>
        <w:rPr>
          <w:b/>
          <w:bCs/>
          <w:sz w:val="23"/>
          <w:szCs w:val="23"/>
          <w:lang w:val="en-US"/>
        </w:rPr>
      </w:pPr>
    </w:p>
    <w:p w:rsidR="008258B4" w:rsidRDefault="00925F95" w:rsidP="00925F95">
      <w:pPr>
        <w:jc w:val="both"/>
        <w:rPr>
          <w:rFonts w:ascii="Times New Roman" w:hAnsi="Times New Roman"/>
          <w:b/>
          <w:i/>
          <w:sz w:val="23"/>
          <w:szCs w:val="23"/>
          <w:lang w:val="en-US"/>
        </w:rPr>
      </w:pPr>
      <w:r w:rsidRPr="00B555BC">
        <w:rPr>
          <w:rFonts w:ascii="Times New Roman" w:hAnsi="Times New Roman"/>
          <w:b/>
          <w:i/>
          <w:sz w:val="23"/>
          <w:szCs w:val="23"/>
        </w:rPr>
        <w:t>Kata Kunci: Pelaksanaan, Program Volountary Counseling Tes Mobile, KPA Kota Bontang</w:t>
      </w:r>
    </w:p>
    <w:p w:rsidR="00F612F5" w:rsidRPr="00F612F5" w:rsidRDefault="00F612F5" w:rsidP="00925F95">
      <w:pPr>
        <w:jc w:val="both"/>
        <w:rPr>
          <w:rFonts w:ascii="Times New Roman" w:hAnsi="Times New Roman"/>
          <w:b/>
          <w:i/>
          <w:sz w:val="23"/>
          <w:szCs w:val="23"/>
          <w:lang w:val="en-US"/>
        </w:rPr>
      </w:pPr>
    </w:p>
    <w:p w:rsidR="005174C7" w:rsidRPr="00907F71" w:rsidRDefault="005174C7" w:rsidP="00907F71">
      <w:pPr>
        <w:spacing w:after="0" w:line="240" w:lineRule="auto"/>
        <w:rPr>
          <w:rFonts w:ascii="Times New Roman" w:hAnsi="Times New Roman"/>
          <w:b/>
          <w:sz w:val="23"/>
          <w:szCs w:val="23"/>
        </w:rPr>
      </w:pPr>
      <w:r w:rsidRPr="00907F71">
        <w:rPr>
          <w:rFonts w:ascii="Times New Roman" w:hAnsi="Times New Roman"/>
          <w:b/>
          <w:sz w:val="23"/>
          <w:szCs w:val="23"/>
        </w:rPr>
        <w:lastRenderedPageBreak/>
        <w:t>PENDAHULUAN</w:t>
      </w:r>
    </w:p>
    <w:p w:rsidR="00011D5A" w:rsidRDefault="005174C7" w:rsidP="00907F71">
      <w:pPr>
        <w:spacing w:after="0" w:line="240" w:lineRule="auto"/>
        <w:jc w:val="both"/>
        <w:rPr>
          <w:rFonts w:ascii="Times New Roman" w:hAnsi="Times New Roman"/>
          <w:b/>
          <w:sz w:val="23"/>
          <w:szCs w:val="23"/>
          <w:lang w:val="en-US"/>
        </w:rPr>
      </w:pPr>
      <w:r w:rsidRPr="00907F71">
        <w:rPr>
          <w:rFonts w:ascii="Times New Roman" w:hAnsi="Times New Roman"/>
          <w:b/>
          <w:sz w:val="23"/>
          <w:szCs w:val="23"/>
        </w:rPr>
        <w:t xml:space="preserve">Latar Belakang </w:t>
      </w:r>
    </w:p>
    <w:p w:rsidR="00925F95" w:rsidRPr="00B555BC" w:rsidRDefault="00925F95" w:rsidP="00925F95">
      <w:pPr>
        <w:spacing w:after="0" w:line="240" w:lineRule="auto"/>
        <w:ind w:firstLine="720"/>
        <w:jc w:val="both"/>
        <w:rPr>
          <w:rFonts w:ascii="Times New Roman" w:hAnsi="Times New Roman"/>
          <w:sz w:val="23"/>
          <w:szCs w:val="23"/>
        </w:rPr>
      </w:pPr>
      <w:r w:rsidRPr="00B555BC">
        <w:rPr>
          <w:rFonts w:ascii="Times New Roman" w:hAnsi="Times New Roman"/>
          <w:sz w:val="23"/>
          <w:szCs w:val="23"/>
        </w:rPr>
        <w:t xml:space="preserve">Salah satu penyakit yang kini dirasa sebagai permasalahan yang cukup mendapat perhatian dari pemerintah adalah penyakit HIV/AIDS. HIV/AIDS merupakan isu kesehatan yang cukup sensitif untuk dibicarakan. Saat ini epidemi AIDS dunia sudah memasuki dekade ketiga, namun penyebaran infeksi HIV terus berlangsung, dan merampas kekayaan setiap Negara karena sumber daya manusia produktifnya menderita.  Hal ini berkaitan dengan sifat yang unik dari penyakit ini. Selain kasusnya yang seperti fenomena gunung es, yaitu persebaran kasus HIV/AIDS yang tidak dapat diprediksi pada fase awal. </w:t>
      </w:r>
    </w:p>
    <w:p w:rsidR="00925F95" w:rsidRPr="00B555BC" w:rsidRDefault="00925F95" w:rsidP="00925F95">
      <w:pPr>
        <w:pStyle w:val="ListParagraph"/>
        <w:spacing w:after="0" w:line="240" w:lineRule="auto"/>
        <w:ind w:left="0" w:firstLine="720"/>
        <w:jc w:val="both"/>
        <w:rPr>
          <w:rFonts w:ascii="Times New Roman" w:hAnsi="Times New Roman"/>
          <w:sz w:val="23"/>
          <w:szCs w:val="23"/>
        </w:rPr>
      </w:pPr>
      <w:proofErr w:type="gramStart"/>
      <w:r w:rsidRPr="00B555BC">
        <w:rPr>
          <w:rFonts w:ascii="Times New Roman" w:hAnsi="Times New Roman"/>
          <w:sz w:val="23"/>
          <w:szCs w:val="23"/>
        </w:rPr>
        <w:t>Di Kota Bontang sendiri stigma di masyarakatnya menyebabkan usaha pencegahan dan penemuan kasus secara dini di Kota Bontang tidak terbuka atau bebas.</w:t>
      </w:r>
      <w:proofErr w:type="gramEnd"/>
      <w:r w:rsidRPr="00B555BC">
        <w:rPr>
          <w:rFonts w:ascii="Times New Roman" w:hAnsi="Times New Roman"/>
          <w:sz w:val="23"/>
          <w:szCs w:val="23"/>
        </w:rPr>
        <w:t xml:space="preserve"> Dengan adanya VCT </w:t>
      </w:r>
      <w:r w:rsidRPr="00B555BC">
        <w:rPr>
          <w:rFonts w:ascii="Times New Roman" w:hAnsi="Times New Roman"/>
          <w:i/>
          <w:sz w:val="23"/>
          <w:szCs w:val="23"/>
        </w:rPr>
        <w:t>Mobile yang</w:t>
      </w:r>
      <w:r w:rsidRPr="00B555BC">
        <w:rPr>
          <w:rFonts w:ascii="Times New Roman" w:hAnsi="Times New Roman"/>
          <w:sz w:val="23"/>
          <w:szCs w:val="23"/>
        </w:rPr>
        <w:t xml:space="preserve"> merupakan pintu masuk (</w:t>
      </w:r>
      <w:r w:rsidRPr="00B555BC">
        <w:rPr>
          <w:rFonts w:ascii="Times New Roman" w:hAnsi="Times New Roman"/>
          <w:i/>
          <w:sz w:val="23"/>
          <w:szCs w:val="23"/>
        </w:rPr>
        <w:t>entry point</w:t>
      </w:r>
      <w:r w:rsidRPr="00B555BC">
        <w:rPr>
          <w:rFonts w:ascii="Times New Roman" w:hAnsi="Times New Roman"/>
          <w:sz w:val="23"/>
          <w:szCs w:val="23"/>
        </w:rPr>
        <w:t xml:space="preserve">) untuk membantu setiap orang mendapatkan akses ke semua pelayanan, baik informasi, edukasi, terapi atau dukungan psikososial dengan </w:t>
      </w:r>
      <w:proofErr w:type="gramStart"/>
      <w:r w:rsidRPr="00B555BC">
        <w:rPr>
          <w:rFonts w:ascii="Times New Roman" w:hAnsi="Times New Roman"/>
          <w:sz w:val="23"/>
          <w:szCs w:val="23"/>
        </w:rPr>
        <w:t>cara</w:t>
      </w:r>
      <w:proofErr w:type="gramEnd"/>
      <w:r w:rsidRPr="00B555BC">
        <w:rPr>
          <w:rFonts w:ascii="Times New Roman" w:hAnsi="Times New Roman"/>
          <w:sz w:val="23"/>
          <w:szCs w:val="23"/>
        </w:rPr>
        <w:t xml:space="preserve"> menjangkau masyarakat atau populasi kunci. Dengan terbukanya akses, maka kebutuhan </w:t>
      </w:r>
      <w:proofErr w:type="gramStart"/>
      <w:r w:rsidRPr="00B555BC">
        <w:rPr>
          <w:rFonts w:ascii="Times New Roman" w:hAnsi="Times New Roman"/>
          <w:sz w:val="23"/>
          <w:szCs w:val="23"/>
        </w:rPr>
        <w:t>akan</w:t>
      </w:r>
      <w:proofErr w:type="gramEnd"/>
      <w:r w:rsidRPr="00B555BC">
        <w:rPr>
          <w:rFonts w:ascii="Times New Roman" w:hAnsi="Times New Roman"/>
          <w:sz w:val="23"/>
          <w:szCs w:val="23"/>
        </w:rPr>
        <w:t xml:space="preserve"> informasi yang akurat dapat dicapai, sehingga proses pikir, perasaan dan perilaku dapat diarahkan pada perubahan perilaku yang lebih sehat. Untuk daerah Kota Bontang sendiri dari tahun 2006-2014 data kasus HIV Positif di Kota Bontang berjumlah 174 orang yang terdiri dari 89 laki-laki dan 85 perempuan sedangkan untuk kegiatan VCT Mobile yang terdata mengikuti pemeriksaan berdasarkan data tahun 2014 berjumlah 149 orang dengan 3 orang yang positif (data pasien HIV/AIDS Kota Bontang 2014). </w:t>
      </w:r>
      <w:proofErr w:type="gramStart"/>
      <w:r w:rsidRPr="00B555BC">
        <w:rPr>
          <w:rFonts w:ascii="Times New Roman" w:hAnsi="Times New Roman"/>
          <w:sz w:val="23"/>
          <w:szCs w:val="23"/>
        </w:rPr>
        <w:t xml:space="preserve">Akan tetapi dalam pelaksanaan program VCT </w:t>
      </w:r>
      <w:r w:rsidRPr="00B555BC">
        <w:rPr>
          <w:rFonts w:ascii="Times New Roman" w:hAnsi="Times New Roman"/>
          <w:i/>
          <w:sz w:val="23"/>
          <w:szCs w:val="23"/>
        </w:rPr>
        <w:t>Mobile</w:t>
      </w:r>
      <w:r w:rsidRPr="00B555BC">
        <w:rPr>
          <w:rFonts w:ascii="Times New Roman" w:hAnsi="Times New Roman"/>
          <w:sz w:val="23"/>
          <w:szCs w:val="23"/>
        </w:rPr>
        <w:t xml:space="preserve"> masih ditemukan beberapa kendala.</w:t>
      </w:r>
      <w:proofErr w:type="gramEnd"/>
      <w:r w:rsidRPr="00B555BC">
        <w:rPr>
          <w:rFonts w:ascii="Times New Roman" w:hAnsi="Times New Roman"/>
          <w:sz w:val="23"/>
          <w:szCs w:val="23"/>
        </w:rPr>
        <w:t xml:space="preserve"> Permasalahan yang ada antara </w:t>
      </w:r>
      <w:proofErr w:type="gramStart"/>
      <w:r w:rsidRPr="00B555BC">
        <w:rPr>
          <w:rFonts w:ascii="Times New Roman" w:hAnsi="Times New Roman"/>
          <w:sz w:val="23"/>
          <w:szCs w:val="23"/>
        </w:rPr>
        <w:t>lain</w:t>
      </w:r>
      <w:proofErr w:type="gramEnd"/>
      <w:r w:rsidRPr="00B555BC">
        <w:rPr>
          <w:rFonts w:ascii="Times New Roman" w:hAnsi="Times New Roman"/>
          <w:sz w:val="23"/>
          <w:szCs w:val="23"/>
        </w:rPr>
        <w:t xml:space="preserve"> fasilitas yang belum lengkap dalam menunjang pelaksanaan pelayanan program dan kurangnya dukungan pemerintah dari segi pendanaan. </w:t>
      </w:r>
    </w:p>
    <w:p w:rsidR="00925F95" w:rsidRDefault="00925F95" w:rsidP="000A7E6C">
      <w:pPr>
        <w:pStyle w:val="ListParagraph"/>
        <w:spacing w:after="0" w:line="240" w:lineRule="auto"/>
        <w:ind w:left="0" w:firstLine="720"/>
        <w:jc w:val="both"/>
        <w:rPr>
          <w:rFonts w:ascii="Times New Roman" w:hAnsi="Times New Roman"/>
          <w:sz w:val="23"/>
          <w:szCs w:val="23"/>
        </w:rPr>
      </w:pPr>
      <w:proofErr w:type="gramStart"/>
      <w:r w:rsidRPr="00B555BC">
        <w:rPr>
          <w:rFonts w:ascii="Times New Roman" w:hAnsi="Times New Roman"/>
          <w:sz w:val="23"/>
          <w:szCs w:val="23"/>
        </w:rPr>
        <w:t xml:space="preserve">Berdasarkan permasalahan yang diungkapkan diatas maka penulis tertarik untuk mengetahui bagaimana pelaksanaan program VCT </w:t>
      </w:r>
      <w:r w:rsidRPr="00B555BC">
        <w:rPr>
          <w:rFonts w:ascii="Times New Roman" w:hAnsi="Times New Roman"/>
          <w:i/>
          <w:sz w:val="23"/>
          <w:szCs w:val="23"/>
        </w:rPr>
        <w:t>Mobile</w:t>
      </w:r>
      <w:r w:rsidRPr="00B555BC">
        <w:rPr>
          <w:rFonts w:ascii="Times New Roman" w:hAnsi="Times New Roman"/>
          <w:sz w:val="23"/>
          <w:szCs w:val="23"/>
        </w:rPr>
        <w:t xml:space="preserve"> yang dijalankan oleh Komisi Penanggulangan AIDS Kota Bontang dalam rangka menanggulangi masalah HIV/AIDS di Kota Bontang.</w:t>
      </w:r>
      <w:proofErr w:type="gramEnd"/>
      <w:r w:rsidRPr="00B555BC">
        <w:rPr>
          <w:rFonts w:ascii="Times New Roman" w:hAnsi="Times New Roman"/>
          <w:sz w:val="23"/>
          <w:szCs w:val="23"/>
        </w:rPr>
        <w:t xml:space="preserve"> </w:t>
      </w:r>
      <w:proofErr w:type="gramStart"/>
      <w:r w:rsidRPr="00B555BC">
        <w:rPr>
          <w:rFonts w:ascii="Times New Roman" w:hAnsi="Times New Roman"/>
          <w:sz w:val="23"/>
          <w:szCs w:val="23"/>
        </w:rPr>
        <w:t xml:space="preserve">Sehingga peneliti tertarik untuk mengangkat penelitian yang berjudul “Pelaksanaan Program </w:t>
      </w:r>
      <w:r w:rsidRPr="00B555BC">
        <w:rPr>
          <w:rFonts w:ascii="Times New Roman" w:hAnsi="Times New Roman"/>
          <w:i/>
          <w:sz w:val="23"/>
          <w:szCs w:val="23"/>
        </w:rPr>
        <w:t>Volountary Counseling Test Mobile</w:t>
      </w:r>
      <w:r w:rsidRPr="00B555BC">
        <w:rPr>
          <w:rFonts w:ascii="Times New Roman" w:hAnsi="Times New Roman"/>
          <w:sz w:val="23"/>
          <w:szCs w:val="23"/>
        </w:rPr>
        <w:t xml:space="preserve"> Dalam Rangka Penanggulangan HIV/AIDS Oleh Komisi Penanggulangan AIDS Kota Bontang</w:t>
      </w:r>
      <w:r>
        <w:rPr>
          <w:rFonts w:ascii="Times New Roman" w:hAnsi="Times New Roman"/>
          <w:sz w:val="23"/>
          <w:szCs w:val="23"/>
        </w:rPr>
        <w:t>”.</w:t>
      </w:r>
      <w:proofErr w:type="gramEnd"/>
    </w:p>
    <w:p w:rsidR="005174C7" w:rsidRDefault="005174C7" w:rsidP="00907F71">
      <w:pPr>
        <w:pStyle w:val="ListParagraph"/>
        <w:spacing w:after="0" w:line="240" w:lineRule="auto"/>
        <w:ind w:left="0"/>
        <w:jc w:val="both"/>
        <w:rPr>
          <w:rStyle w:val="apple-style-span"/>
          <w:rFonts w:ascii="Times New Roman" w:hAnsi="Times New Roman"/>
          <w:b/>
          <w:sz w:val="23"/>
          <w:szCs w:val="23"/>
        </w:rPr>
      </w:pPr>
      <w:r w:rsidRPr="00907F71">
        <w:rPr>
          <w:rStyle w:val="apple-style-span"/>
          <w:rFonts w:ascii="Times New Roman" w:hAnsi="Times New Roman"/>
          <w:b/>
          <w:sz w:val="23"/>
          <w:szCs w:val="23"/>
        </w:rPr>
        <w:t>Rumusan Masalah</w:t>
      </w:r>
    </w:p>
    <w:p w:rsidR="00925F95" w:rsidRPr="00EB3F0B" w:rsidRDefault="00925F95" w:rsidP="00925F95">
      <w:pPr>
        <w:pStyle w:val="ListParagraph"/>
        <w:numPr>
          <w:ilvl w:val="0"/>
          <w:numId w:val="35"/>
        </w:numPr>
        <w:spacing w:after="0" w:line="240" w:lineRule="auto"/>
        <w:ind w:left="360"/>
        <w:jc w:val="both"/>
        <w:rPr>
          <w:rFonts w:ascii="Times New Roman" w:hAnsi="Times New Roman"/>
          <w:sz w:val="23"/>
          <w:szCs w:val="23"/>
        </w:rPr>
      </w:pPr>
      <w:r w:rsidRPr="00EB3F0B">
        <w:rPr>
          <w:rFonts w:ascii="Times New Roman" w:hAnsi="Times New Roman"/>
          <w:sz w:val="23"/>
          <w:szCs w:val="23"/>
        </w:rPr>
        <w:t xml:space="preserve">Bagaimana pelaksanaan Program </w:t>
      </w:r>
      <w:r w:rsidRPr="00EB3F0B">
        <w:rPr>
          <w:rFonts w:ascii="Times New Roman" w:hAnsi="Times New Roman"/>
          <w:i/>
          <w:sz w:val="23"/>
          <w:szCs w:val="23"/>
        </w:rPr>
        <w:t>Volountary Counseling Test Mobile</w:t>
      </w:r>
      <w:r w:rsidRPr="00EB3F0B">
        <w:rPr>
          <w:rFonts w:ascii="Times New Roman" w:hAnsi="Times New Roman"/>
          <w:sz w:val="23"/>
          <w:szCs w:val="23"/>
        </w:rPr>
        <w:t xml:space="preserve"> Dalam Rangka Penanggulangan HIV/AIDS Oleh Komisi Penanggulangan AIDS Kota </w:t>
      </w:r>
      <w:proofErr w:type="gramStart"/>
      <w:r w:rsidRPr="00EB3F0B">
        <w:rPr>
          <w:rFonts w:ascii="Times New Roman" w:hAnsi="Times New Roman"/>
          <w:sz w:val="23"/>
          <w:szCs w:val="23"/>
        </w:rPr>
        <w:t>Bontang ?</w:t>
      </w:r>
      <w:proofErr w:type="gramEnd"/>
    </w:p>
    <w:p w:rsidR="00925F95" w:rsidRPr="000A7E6C" w:rsidRDefault="00925F95" w:rsidP="000A7E6C">
      <w:pPr>
        <w:pStyle w:val="ListParagraph"/>
        <w:numPr>
          <w:ilvl w:val="0"/>
          <w:numId w:val="35"/>
        </w:numPr>
        <w:spacing w:after="0" w:line="240" w:lineRule="auto"/>
        <w:ind w:left="360"/>
        <w:jc w:val="both"/>
        <w:rPr>
          <w:rStyle w:val="apple-style-span"/>
          <w:rFonts w:ascii="Times New Roman" w:hAnsi="Times New Roman"/>
          <w:sz w:val="23"/>
          <w:szCs w:val="23"/>
        </w:rPr>
      </w:pPr>
      <w:r w:rsidRPr="00EB3F0B">
        <w:rPr>
          <w:rFonts w:ascii="Times New Roman" w:hAnsi="Times New Roman"/>
          <w:sz w:val="23"/>
          <w:szCs w:val="23"/>
        </w:rPr>
        <w:t xml:space="preserve">Apa saja yang menjadi faktor penghambat selama pelaksanaan Program </w:t>
      </w:r>
      <w:r w:rsidRPr="00EB3F0B">
        <w:rPr>
          <w:rFonts w:ascii="Times New Roman" w:hAnsi="Times New Roman"/>
          <w:i/>
          <w:sz w:val="23"/>
          <w:szCs w:val="23"/>
        </w:rPr>
        <w:t>Volountary Counseling Test Mobile</w:t>
      </w:r>
      <w:r w:rsidRPr="00EB3F0B">
        <w:rPr>
          <w:rFonts w:ascii="Times New Roman" w:hAnsi="Times New Roman"/>
          <w:sz w:val="23"/>
          <w:szCs w:val="23"/>
        </w:rPr>
        <w:t xml:space="preserve"> Dalam Rangka Penanggulangan HIV/AIDS Oleh Komisi Penanggulangan AIDS Kota </w:t>
      </w:r>
      <w:proofErr w:type="gramStart"/>
      <w:r w:rsidRPr="00EB3F0B">
        <w:rPr>
          <w:rFonts w:ascii="Times New Roman" w:hAnsi="Times New Roman"/>
          <w:sz w:val="23"/>
          <w:szCs w:val="23"/>
        </w:rPr>
        <w:t>Bontang ?</w:t>
      </w:r>
      <w:proofErr w:type="gramEnd"/>
    </w:p>
    <w:p w:rsidR="005174C7" w:rsidRDefault="005174C7" w:rsidP="00907F71">
      <w:pPr>
        <w:spacing w:after="0" w:line="240" w:lineRule="auto"/>
        <w:jc w:val="both"/>
        <w:rPr>
          <w:rStyle w:val="apple-style-span"/>
          <w:rFonts w:ascii="Times New Roman" w:hAnsi="Times New Roman"/>
          <w:b/>
          <w:sz w:val="23"/>
          <w:szCs w:val="23"/>
          <w:lang w:val="en-US"/>
        </w:rPr>
      </w:pPr>
      <w:r w:rsidRPr="00907F71">
        <w:rPr>
          <w:rStyle w:val="apple-style-span"/>
          <w:rFonts w:ascii="Times New Roman" w:hAnsi="Times New Roman"/>
          <w:b/>
          <w:sz w:val="23"/>
          <w:szCs w:val="23"/>
        </w:rPr>
        <w:lastRenderedPageBreak/>
        <w:t>Tujuan Penelitian</w:t>
      </w:r>
    </w:p>
    <w:p w:rsidR="00C57960" w:rsidRPr="00A11255" w:rsidRDefault="00C57960" w:rsidP="00C57960">
      <w:pPr>
        <w:pStyle w:val="ListParagraph"/>
        <w:numPr>
          <w:ilvl w:val="0"/>
          <w:numId w:val="36"/>
        </w:numPr>
        <w:spacing w:after="0" w:line="240" w:lineRule="auto"/>
        <w:ind w:left="360"/>
        <w:jc w:val="both"/>
        <w:rPr>
          <w:rFonts w:ascii="Times New Roman" w:hAnsi="Times New Roman"/>
          <w:sz w:val="24"/>
          <w:szCs w:val="24"/>
        </w:rPr>
      </w:pPr>
      <w:r>
        <w:rPr>
          <w:rFonts w:ascii="Times New Roman" w:hAnsi="Times New Roman"/>
          <w:sz w:val="24"/>
          <w:szCs w:val="24"/>
        </w:rPr>
        <w:t xml:space="preserve">Untuk mengetahui </w:t>
      </w:r>
      <w:r w:rsidRPr="00A11255">
        <w:rPr>
          <w:rFonts w:ascii="Times New Roman" w:hAnsi="Times New Roman"/>
          <w:sz w:val="24"/>
          <w:szCs w:val="24"/>
        </w:rPr>
        <w:t>Pelaksanaan P</w:t>
      </w:r>
      <w:r>
        <w:rPr>
          <w:rFonts w:ascii="Times New Roman" w:hAnsi="Times New Roman"/>
          <w:sz w:val="24"/>
          <w:szCs w:val="24"/>
        </w:rPr>
        <w:t xml:space="preserve">rogram </w:t>
      </w:r>
      <w:r w:rsidRPr="005F2F25">
        <w:rPr>
          <w:rFonts w:ascii="Times New Roman" w:hAnsi="Times New Roman"/>
          <w:i/>
          <w:sz w:val="24"/>
          <w:szCs w:val="24"/>
        </w:rPr>
        <w:t>Volountary Counseling Test Mobile</w:t>
      </w:r>
      <w:r>
        <w:rPr>
          <w:rFonts w:ascii="Times New Roman" w:hAnsi="Times New Roman"/>
          <w:sz w:val="24"/>
          <w:szCs w:val="24"/>
        </w:rPr>
        <w:t xml:space="preserve"> Dalam Rangka Penanggulangan HIV/AIDS Oleh Komisi Penanggulangan AIDS Kota Bontang</w:t>
      </w:r>
    </w:p>
    <w:p w:rsidR="00C57960" w:rsidRPr="00F612F5" w:rsidRDefault="00C57960" w:rsidP="000A7E6C">
      <w:pPr>
        <w:pStyle w:val="ListParagraph"/>
        <w:numPr>
          <w:ilvl w:val="0"/>
          <w:numId w:val="36"/>
        </w:numPr>
        <w:spacing w:after="0" w:line="240" w:lineRule="auto"/>
        <w:ind w:left="360"/>
        <w:jc w:val="both"/>
        <w:rPr>
          <w:rFonts w:ascii="Times New Roman" w:hAnsi="Times New Roman"/>
          <w:b/>
          <w:sz w:val="23"/>
          <w:szCs w:val="23"/>
        </w:rPr>
      </w:pPr>
      <w:r w:rsidRPr="00C57960">
        <w:rPr>
          <w:rFonts w:ascii="Times New Roman" w:hAnsi="Times New Roman"/>
          <w:sz w:val="24"/>
          <w:szCs w:val="24"/>
        </w:rPr>
        <w:t xml:space="preserve">Untuk mengetahui dan menganalisis faktor penghambat dalam Pelaksanaan Program </w:t>
      </w:r>
      <w:r w:rsidRPr="00C57960">
        <w:rPr>
          <w:rFonts w:ascii="Times New Roman" w:hAnsi="Times New Roman"/>
          <w:i/>
          <w:sz w:val="24"/>
          <w:szCs w:val="24"/>
        </w:rPr>
        <w:t>Volountary Counseling Test Mobile</w:t>
      </w:r>
      <w:r w:rsidRPr="00C57960">
        <w:rPr>
          <w:rFonts w:ascii="Times New Roman" w:hAnsi="Times New Roman"/>
          <w:sz w:val="24"/>
          <w:szCs w:val="24"/>
        </w:rPr>
        <w:t xml:space="preserve"> Dalam Rangka Penanggulangan HIV/AIDS Oleh Komisi Penanggulangan AIDS Kota Bontang</w:t>
      </w:r>
    </w:p>
    <w:p w:rsidR="00F612F5" w:rsidRPr="00F612F5" w:rsidRDefault="00F612F5" w:rsidP="00F612F5">
      <w:pPr>
        <w:spacing w:after="0" w:line="240" w:lineRule="auto"/>
        <w:jc w:val="both"/>
        <w:rPr>
          <w:rStyle w:val="apple-style-span"/>
          <w:rFonts w:ascii="Times New Roman" w:hAnsi="Times New Roman"/>
          <w:b/>
          <w:sz w:val="23"/>
          <w:szCs w:val="23"/>
          <w:lang w:val="en-US"/>
        </w:rPr>
      </w:pPr>
    </w:p>
    <w:p w:rsidR="005174C7" w:rsidRDefault="005174C7" w:rsidP="00907F71">
      <w:pPr>
        <w:spacing w:after="0" w:line="240" w:lineRule="auto"/>
        <w:rPr>
          <w:rFonts w:ascii="Times New Roman" w:hAnsi="Times New Roman"/>
          <w:b/>
          <w:sz w:val="23"/>
          <w:szCs w:val="23"/>
          <w:lang w:val="en-US"/>
        </w:rPr>
      </w:pPr>
      <w:r w:rsidRPr="00907F71">
        <w:rPr>
          <w:rFonts w:ascii="Times New Roman" w:hAnsi="Times New Roman"/>
          <w:b/>
          <w:sz w:val="23"/>
          <w:szCs w:val="23"/>
        </w:rPr>
        <w:t>KERANGKA DASAR TEORI</w:t>
      </w:r>
    </w:p>
    <w:p w:rsidR="00C57960" w:rsidRPr="00EB3F0B" w:rsidRDefault="00C57960" w:rsidP="00C57960">
      <w:pPr>
        <w:spacing w:after="0" w:line="240" w:lineRule="auto"/>
        <w:jc w:val="both"/>
        <w:rPr>
          <w:rFonts w:ascii="Times New Roman" w:hAnsi="Times New Roman"/>
          <w:b/>
          <w:i/>
          <w:sz w:val="24"/>
          <w:szCs w:val="24"/>
        </w:rPr>
      </w:pPr>
      <w:r w:rsidRPr="00EB3F0B">
        <w:rPr>
          <w:rFonts w:ascii="Times New Roman" w:hAnsi="Times New Roman"/>
          <w:b/>
          <w:i/>
          <w:sz w:val="24"/>
          <w:szCs w:val="24"/>
        </w:rPr>
        <w:t>Kebijakan Publik</w:t>
      </w:r>
    </w:p>
    <w:p w:rsidR="00C57960" w:rsidRDefault="00C57960" w:rsidP="00C57960">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Kebijakan publik merupakan intervensi atau tindakan tertentu pemerintah yang dirancang untuk mencapai suatu hasil yang diharapkan.</w:t>
      </w:r>
      <w:proofErr w:type="gramEnd"/>
      <w:r>
        <w:rPr>
          <w:rFonts w:ascii="Times New Roman" w:hAnsi="Times New Roman"/>
          <w:sz w:val="24"/>
          <w:szCs w:val="24"/>
        </w:rPr>
        <w:t xml:space="preserve"> </w:t>
      </w:r>
      <w:proofErr w:type="gramStart"/>
      <w:r>
        <w:rPr>
          <w:rFonts w:ascii="Times New Roman" w:hAnsi="Times New Roman"/>
          <w:sz w:val="24"/>
          <w:szCs w:val="24"/>
        </w:rPr>
        <w:t>Kebijakan publik pada dasarnya adalah suatu keputusan yang dimaksudkan untuk mengatasi suatu permasalahan tertentu untuk melakukan kegiatan tertentu atau untuk mencapai tujuan tertentu yang dilakukan oleh instansi yang berkewanangan dalam rangka penyelenggaraan pemerintahan negara dan pembangunan.</w:t>
      </w:r>
      <w:proofErr w:type="gramEnd"/>
    </w:p>
    <w:p w:rsidR="00C57960" w:rsidRDefault="00C57960" w:rsidP="00C5796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Menurut Dye (dalam Syafi, 2006:105) kebijakan publik adalah </w:t>
      </w:r>
      <w:proofErr w:type="gramStart"/>
      <w:r>
        <w:rPr>
          <w:rFonts w:ascii="Times New Roman" w:hAnsi="Times New Roman"/>
          <w:sz w:val="24"/>
          <w:szCs w:val="24"/>
        </w:rPr>
        <w:t>apa</w:t>
      </w:r>
      <w:proofErr w:type="gramEnd"/>
      <w:r>
        <w:rPr>
          <w:rFonts w:ascii="Times New Roman" w:hAnsi="Times New Roman"/>
          <w:sz w:val="24"/>
          <w:szCs w:val="24"/>
        </w:rPr>
        <w:t xml:space="preserve"> pun juga yang dipilih pemerintah, apakah mengerjakan sesuatu itu atau tidak mengerjakan (</w:t>
      </w:r>
      <w:r w:rsidRPr="00293103">
        <w:rPr>
          <w:rFonts w:ascii="Times New Roman" w:hAnsi="Times New Roman"/>
          <w:i/>
          <w:sz w:val="24"/>
          <w:szCs w:val="24"/>
        </w:rPr>
        <w:t>whatever government choose to do or not to do</w:t>
      </w:r>
      <w:r>
        <w:rPr>
          <w:rFonts w:ascii="Times New Roman" w:hAnsi="Times New Roman"/>
          <w:sz w:val="24"/>
          <w:szCs w:val="24"/>
        </w:rPr>
        <w:t xml:space="preserve">). Dye membuat rumusan pemahaman tentang kebijakan publik: </w:t>
      </w:r>
    </w:p>
    <w:p w:rsidR="00C57960" w:rsidRDefault="00C57960" w:rsidP="00C57960">
      <w:pPr>
        <w:pStyle w:val="ListParagraph"/>
        <w:numPr>
          <w:ilvl w:val="0"/>
          <w:numId w:val="37"/>
        </w:numPr>
        <w:spacing w:after="0" w:line="240" w:lineRule="auto"/>
        <w:ind w:left="360"/>
        <w:jc w:val="both"/>
        <w:rPr>
          <w:rFonts w:ascii="Times New Roman" w:hAnsi="Times New Roman"/>
          <w:sz w:val="24"/>
          <w:szCs w:val="24"/>
        </w:rPr>
      </w:pPr>
      <w:r>
        <w:rPr>
          <w:rFonts w:ascii="Times New Roman" w:hAnsi="Times New Roman"/>
          <w:sz w:val="24"/>
          <w:szCs w:val="24"/>
        </w:rPr>
        <w:t xml:space="preserve">Kebijakan publik adalah kebijakan yang dibuat oleh administrator negara atau administrator publik. </w:t>
      </w:r>
    </w:p>
    <w:p w:rsidR="00C57960" w:rsidRDefault="00C57960" w:rsidP="00C57960">
      <w:pPr>
        <w:pStyle w:val="ListParagraph"/>
        <w:numPr>
          <w:ilvl w:val="0"/>
          <w:numId w:val="37"/>
        </w:numPr>
        <w:spacing w:after="0" w:line="240" w:lineRule="auto"/>
        <w:ind w:left="360"/>
        <w:jc w:val="both"/>
        <w:rPr>
          <w:rFonts w:ascii="Times New Roman" w:hAnsi="Times New Roman"/>
          <w:sz w:val="24"/>
          <w:szCs w:val="24"/>
        </w:rPr>
      </w:pPr>
      <w:r>
        <w:rPr>
          <w:rFonts w:ascii="Times New Roman" w:hAnsi="Times New Roman"/>
          <w:sz w:val="24"/>
          <w:szCs w:val="24"/>
        </w:rPr>
        <w:t xml:space="preserve">Kebijakan publik adalah kebijakan yang mengatur kehidupan bersama atau kehidupan publik, bukan kehidupan seorang atau golongan. </w:t>
      </w:r>
    </w:p>
    <w:p w:rsidR="00C57960" w:rsidRDefault="00C57960" w:rsidP="00C57960">
      <w:pPr>
        <w:pStyle w:val="ListParagraph"/>
        <w:numPr>
          <w:ilvl w:val="0"/>
          <w:numId w:val="37"/>
        </w:numPr>
        <w:spacing w:after="0" w:line="240" w:lineRule="auto"/>
        <w:ind w:left="360"/>
        <w:jc w:val="both"/>
        <w:rPr>
          <w:rFonts w:ascii="Times New Roman" w:hAnsi="Times New Roman"/>
          <w:sz w:val="24"/>
          <w:szCs w:val="24"/>
        </w:rPr>
      </w:pPr>
      <w:r>
        <w:rPr>
          <w:rFonts w:ascii="Times New Roman" w:hAnsi="Times New Roman"/>
          <w:sz w:val="24"/>
          <w:szCs w:val="24"/>
        </w:rPr>
        <w:t xml:space="preserve">Dikatakan kebijakan publik jika manfaat yang diperoleh masyarakat yang bukan pengguna langsung dari produk yang dihasilkan jauh lebih banyak atau lebih besar dari pengguna langsungnya. </w:t>
      </w:r>
    </w:p>
    <w:p w:rsidR="00C57960" w:rsidRDefault="00C57960" w:rsidP="00C57960">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Meter dan Horn (dalan Nawawi, 2009:131) mendefenisikan implementasi kebijakan, merupakan tindakan yang dilakukan baik oleh individu atau pejabat-pejabat atau kelompok-kelompok pemerintah atau swasta yang diarahkan untuk tercapainya tujuan yang telah digariskan dalam keputusan kebijakan.</w:t>
      </w:r>
      <w:proofErr w:type="gramEnd"/>
      <w:r>
        <w:rPr>
          <w:rFonts w:ascii="Times New Roman" w:hAnsi="Times New Roman"/>
          <w:sz w:val="24"/>
          <w:szCs w:val="24"/>
        </w:rPr>
        <w:t xml:space="preserve"> Suatu proses implementasi sangat dipengaruhi oleh sifat kebijakan yang </w:t>
      </w:r>
      <w:proofErr w:type="gramStart"/>
      <w:r>
        <w:rPr>
          <w:rFonts w:ascii="Times New Roman" w:hAnsi="Times New Roman"/>
          <w:sz w:val="24"/>
          <w:szCs w:val="24"/>
        </w:rPr>
        <w:t>akan</w:t>
      </w:r>
      <w:proofErr w:type="gramEnd"/>
      <w:r>
        <w:rPr>
          <w:rFonts w:ascii="Times New Roman" w:hAnsi="Times New Roman"/>
          <w:sz w:val="24"/>
          <w:szCs w:val="24"/>
        </w:rPr>
        <w:t xml:space="preserve"> dilaksanakan. Perubahan, kontrol, dan kepatuhan bertindak merupakan konsep-konsep penting dalam prosedur implementasi</w:t>
      </w:r>
    </w:p>
    <w:p w:rsidR="00C57960" w:rsidRDefault="00C57960" w:rsidP="00C57960">
      <w:pPr>
        <w:spacing w:after="0" w:line="240" w:lineRule="auto"/>
        <w:jc w:val="both"/>
        <w:rPr>
          <w:rFonts w:ascii="Times New Roman" w:hAnsi="Times New Roman"/>
          <w:b/>
          <w:i/>
          <w:sz w:val="23"/>
          <w:szCs w:val="23"/>
        </w:rPr>
      </w:pPr>
      <w:r w:rsidRPr="00EB3F0B">
        <w:rPr>
          <w:rFonts w:ascii="Times New Roman" w:hAnsi="Times New Roman"/>
          <w:b/>
          <w:i/>
          <w:sz w:val="23"/>
          <w:szCs w:val="23"/>
        </w:rPr>
        <w:t xml:space="preserve">Masalah Sosial </w:t>
      </w:r>
    </w:p>
    <w:p w:rsidR="00C57960" w:rsidRDefault="00C57960" w:rsidP="00C57960">
      <w:pPr>
        <w:pStyle w:val="ListParagraph"/>
        <w:tabs>
          <w:tab w:val="left" w:pos="270"/>
          <w:tab w:val="left" w:pos="540"/>
        </w:tabs>
        <w:spacing w:after="0" w:line="240" w:lineRule="auto"/>
        <w:ind w:left="0" w:firstLine="540"/>
        <w:jc w:val="both"/>
        <w:rPr>
          <w:rFonts w:ascii="Times New Roman" w:hAnsi="Times New Roman"/>
          <w:sz w:val="24"/>
          <w:szCs w:val="24"/>
        </w:rPr>
      </w:pPr>
      <w:r>
        <w:rPr>
          <w:rFonts w:ascii="Times New Roman" w:hAnsi="Times New Roman"/>
          <w:sz w:val="23"/>
          <w:szCs w:val="23"/>
        </w:rPr>
        <w:tab/>
      </w:r>
      <w:proofErr w:type="gramStart"/>
      <w:r>
        <w:rPr>
          <w:rFonts w:ascii="Times New Roman" w:hAnsi="Times New Roman"/>
          <w:sz w:val="24"/>
          <w:szCs w:val="24"/>
        </w:rPr>
        <w:t xml:space="preserve">Menurut Raab dan Selznick (dalam Soetomo, 2013:6) menyatakan bahwa tidak semua masalah dalam kehidupan manusia merupakan masalah </w:t>
      </w:r>
      <w:r>
        <w:rPr>
          <w:rFonts w:ascii="Times New Roman" w:hAnsi="Times New Roman"/>
          <w:sz w:val="24"/>
          <w:szCs w:val="24"/>
        </w:rPr>
        <w:lastRenderedPageBreak/>
        <w:t>sosial.</w:t>
      </w:r>
      <w:proofErr w:type="gramEnd"/>
      <w:r>
        <w:rPr>
          <w:rFonts w:ascii="Times New Roman" w:hAnsi="Times New Roman"/>
          <w:sz w:val="24"/>
          <w:szCs w:val="24"/>
        </w:rPr>
        <w:t xml:space="preserve"> </w:t>
      </w:r>
      <w:proofErr w:type="gramStart"/>
      <w:r>
        <w:rPr>
          <w:rFonts w:ascii="Times New Roman" w:hAnsi="Times New Roman"/>
          <w:sz w:val="24"/>
          <w:szCs w:val="24"/>
        </w:rPr>
        <w:t>Masalah sosial pada dasarnya adalah masalah yang terjadi dalam antar hubungan diantara warga masyarakat.</w:t>
      </w:r>
      <w:proofErr w:type="gramEnd"/>
      <w:r>
        <w:rPr>
          <w:rFonts w:ascii="Times New Roman" w:hAnsi="Times New Roman"/>
          <w:sz w:val="24"/>
          <w:szCs w:val="24"/>
        </w:rPr>
        <w:t xml:space="preserve"> Masalah sosia terjadi apabila:</w:t>
      </w:r>
    </w:p>
    <w:p w:rsidR="00C57960" w:rsidRDefault="00C57960" w:rsidP="00C57960">
      <w:pPr>
        <w:pStyle w:val="ListParagraph"/>
        <w:numPr>
          <w:ilvl w:val="0"/>
          <w:numId w:val="38"/>
        </w:numPr>
        <w:tabs>
          <w:tab w:val="left" w:pos="270"/>
          <w:tab w:val="left" w:pos="540"/>
        </w:tabs>
        <w:spacing w:after="0" w:line="240" w:lineRule="auto"/>
        <w:ind w:left="270" w:hanging="270"/>
        <w:jc w:val="both"/>
        <w:rPr>
          <w:rFonts w:ascii="Times New Roman" w:hAnsi="Times New Roman"/>
          <w:sz w:val="24"/>
          <w:szCs w:val="24"/>
        </w:rPr>
      </w:pPr>
      <w:r>
        <w:rPr>
          <w:rFonts w:ascii="Times New Roman" w:hAnsi="Times New Roman"/>
          <w:sz w:val="24"/>
          <w:szCs w:val="24"/>
        </w:rPr>
        <w:t>Banyak terjadi hubungan antarwarga masyarakat yang menghambat pencapaian tujuan penting dari sebagian besar warga masyarakat.</w:t>
      </w:r>
    </w:p>
    <w:p w:rsidR="000A7E6C" w:rsidRPr="000A7E6C" w:rsidRDefault="00C57960" w:rsidP="000A7E6C">
      <w:pPr>
        <w:pStyle w:val="ListParagraph"/>
        <w:numPr>
          <w:ilvl w:val="0"/>
          <w:numId w:val="38"/>
        </w:numPr>
        <w:tabs>
          <w:tab w:val="left" w:pos="270"/>
          <w:tab w:val="left" w:pos="540"/>
        </w:tabs>
        <w:spacing w:after="0" w:line="240" w:lineRule="auto"/>
        <w:ind w:left="270" w:hanging="270"/>
        <w:jc w:val="both"/>
        <w:rPr>
          <w:rFonts w:ascii="Times New Roman" w:hAnsi="Times New Roman"/>
          <w:sz w:val="24"/>
          <w:szCs w:val="24"/>
        </w:rPr>
      </w:pPr>
      <w:r>
        <w:rPr>
          <w:rFonts w:ascii="Times New Roman" w:hAnsi="Times New Roman"/>
          <w:sz w:val="24"/>
          <w:szCs w:val="24"/>
        </w:rPr>
        <w:t xml:space="preserve">Organisasi sosial menghadapi ancaman serius karena ketiakmampuan mengatur hubungan antarwarga. </w:t>
      </w:r>
    </w:p>
    <w:p w:rsidR="00C57960" w:rsidRDefault="00C57960" w:rsidP="00C57960">
      <w:pPr>
        <w:tabs>
          <w:tab w:val="left" w:pos="270"/>
          <w:tab w:val="left" w:pos="540"/>
        </w:tabs>
        <w:spacing w:after="0" w:line="240" w:lineRule="auto"/>
        <w:jc w:val="both"/>
        <w:rPr>
          <w:rFonts w:ascii="Times New Roman" w:hAnsi="Times New Roman"/>
          <w:b/>
          <w:i/>
          <w:sz w:val="24"/>
          <w:szCs w:val="24"/>
        </w:rPr>
      </w:pPr>
      <w:r w:rsidRPr="00DA4315">
        <w:rPr>
          <w:rFonts w:ascii="Times New Roman" w:hAnsi="Times New Roman"/>
          <w:b/>
          <w:i/>
          <w:sz w:val="24"/>
          <w:szCs w:val="24"/>
        </w:rPr>
        <w:t>P</w:t>
      </w:r>
      <w:r>
        <w:rPr>
          <w:rFonts w:ascii="Times New Roman" w:hAnsi="Times New Roman"/>
          <w:b/>
          <w:i/>
          <w:sz w:val="24"/>
          <w:szCs w:val="24"/>
        </w:rPr>
        <w:t>rostitusi</w:t>
      </w:r>
    </w:p>
    <w:p w:rsidR="000A7E6C" w:rsidRPr="000A7E6C" w:rsidRDefault="00C57960" w:rsidP="00C57960">
      <w:pPr>
        <w:tabs>
          <w:tab w:val="left" w:pos="270"/>
          <w:tab w:val="left" w:pos="540"/>
        </w:tabs>
        <w:spacing w:after="0" w:line="24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Profesor  W.A. Borger (dalam Kartono, 2009:213) menuliskan defenisi prostitusi adalah gejala kemasyarakatan di mana wanita menjual diri melakukan perbuatan-perbuatan seksual sebagai mata pencarian. Pada definisi ini dinyatakan adanya peristiwa penjualan diri sebagai profesi atau mata pencarian sehari-hari dengan jalan melakukan relasi seksual-seksual.</w:t>
      </w:r>
    </w:p>
    <w:p w:rsidR="00C57960" w:rsidRPr="00DA4315" w:rsidRDefault="00C57960" w:rsidP="00C57960">
      <w:pPr>
        <w:spacing w:after="0" w:line="240" w:lineRule="auto"/>
        <w:jc w:val="both"/>
        <w:rPr>
          <w:rFonts w:ascii="Times New Roman" w:hAnsi="Times New Roman"/>
          <w:b/>
          <w:i/>
          <w:sz w:val="23"/>
          <w:szCs w:val="23"/>
        </w:rPr>
      </w:pPr>
      <w:r w:rsidRPr="00DA4315">
        <w:rPr>
          <w:rFonts w:ascii="Times New Roman" w:hAnsi="Times New Roman"/>
          <w:b/>
          <w:i/>
          <w:sz w:val="23"/>
          <w:szCs w:val="23"/>
        </w:rPr>
        <w:t>Lokalisasi</w:t>
      </w:r>
    </w:p>
    <w:p w:rsidR="00C57960" w:rsidRPr="000A7E6C" w:rsidRDefault="00C57960" w:rsidP="00C57960">
      <w:pPr>
        <w:spacing w:after="0" w:line="240" w:lineRule="auto"/>
        <w:jc w:val="both"/>
        <w:rPr>
          <w:rFonts w:ascii="Times New Roman" w:hAnsi="Times New Roman"/>
          <w:sz w:val="24"/>
          <w:szCs w:val="24"/>
          <w:lang w:val="en-US"/>
        </w:rPr>
      </w:pPr>
      <w:r>
        <w:rPr>
          <w:rFonts w:ascii="Times New Roman" w:hAnsi="Times New Roman"/>
          <w:b/>
          <w:sz w:val="23"/>
          <w:szCs w:val="23"/>
        </w:rPr>
        <w:tab/>
      </w:r>
      <w:r>
        <w:rPr>
          <w:rFonts w:ascii="Times New Roman" w:hAnsi="Times New Roman"/>
          <w:sz w:val="24"/>
          <w:szCs w:val="24"/>
        </w:rPr>
        <w:t>Menurut Purnomo (2007:46) bahwa lokalisasi adalah tempat yang dikhususkan pemerintah kota bagi pekerja seks komersial, atau Wanita Tuna Susila (WTS) dari hasil observasi dan pengamatan, lokalisasi atau komplek pelacuran itu umumnya terdiri dari rumah kecil yang berlampu warna-warni, yang dikelola mucikari atau germo</w:t>
      </w:r>
    </w:p>
    <w:p w:rsidR="00C57960" w:rsidRPr="00DA4315" w:rsidRDefault="00C57960" w:rsidP="00C57960">
      <w:pPr>
        <w:spacing w:after="0" w:line="240" w:lineRule="auto"/>
        <w:jc w:val="both"/>
        <w:rPr>
          <w:rFonts w:ascii="Times New Roman" w:hAnsi="Times New Roman"/>
          <w:b/>
          <w:i/>
          <w:sz w:val="23"/>
          <w:szCs w:val="23"/>
        </w:rPr>
      </w:pPr>
      <w:r w:rsidRPr="00DA4315">
        <w:rPr>
          <w:rFonts w:ascii="Times New Roman" w:hAnsi="Times New Roman"/>
          <w:b/>
          <w:i/>
          <w:sz w:val="23"/>
          <w:szCs w:val="23"/>
        </w:rPr>
        <w:t>HIV/AIDS</w:t>
      </w:r>
      <w:r w:rsidRPr="00DA4315">
        <w:rPr>
          <w:rFonts w:ascii="Times New Roman" w:hAnsi="Times New Roman"/>
          <w:b/>
          <w:i/>
          <w:sz w:val="23"/>
          <w:szCs w:val="23"/>
        </w:rPr>
        <w:tab/>
      </w:r>
    </w:p>
    <w:p w:rsidR="00C57960" w:rsidRPr="000A7E6C" w:rsidRDefault="00C57960" w:rsidP="00C57960">
      <w:pPr>
        <w:spacing w:after="0" w:line="240" w:lineRule="auto"/>
        <w:jc w:val="both"/>
        <w:rPr>
          <w:rFonts w:ascii="Times New Roman" w:hAnsi="Times New Roman"/>
          <w:sz w:val="24"/>
          <w:szCs w:val="24"/>
          <w:lang w:val="en-US"/>
        </w:rPr>
      </w:pPr>
      <w:r>
        <w:rPr>
          <w:rFonts w:ascii="Times New Roman" w:hAnsi="Times New Roman"/>
        </w:rPr>
        <w:tab/>
      </w:r>
      <w:r>
        <w:rPr>
          <w:rFonts w:ascii="Times New Roman" w:hAnsi="Times New Roman"/>
          <w:sz w:val="24"/>
          <w:szCs w:val="24"/>
        </w:rPr>
        <w:t>Menurut Forum Lingkar Perempuan Merdeka (dalam Aku Ingin Hidup 2011) AIDS (</w:t>
      </w:r>
      <w:r w:rsidRPr="00D03D45">
        <w:rPr>
          <w:rFonts w:ascii="Times New Roman" w:hAnsi="Times New Roman"/>
          <w:i/>
          <w:sz w:val="24"/>
          <w:szCs w:val="24"/>
        </w:rPr>
        <w:t>Acquired Immuno Deficiency Syndrome</w:t>
      </w:r>
      <w:r>
        <w:rPr>
          <w:rFonts w:ascii="Times New Roman" w:hAnsi="Times New Roman"/>
          <w:sz w:val="24"/>
          <w:szCs w:val="24"/>
        </w:rPr>
        <w:t>) adalah kumpulan gejala penyakit yang timbul akibat menurunnya kekebalan tubuh. Berkurangnya kekebalan tubuh itu sendiri disebabkan virus HIV (</w:t>
      </w:r>
      <w:r w:rsidRPr="00D03D45">
        <w:rPr>
          <w:rFonts w:ascii="Times New Roman" w:hAnsi="Times New Roman"/>
          <w:i/>
          <w:sz w:val="24"/>
          <w:szCs w:val="24"/>
        </w:rPr>
        <w:t>Human Immunodeficiency Virus</w:t>
      </w:r>
      <w:r>
        <w:rPr>
          <w:rFonts w:ascii="Times New Roman" w:hAnsi="Times New Roman"/>
          <w:sz w:val="24"/>
          <w:szCs w:val="24"/>
        </w:rPr>
        <w:t xml:space="preserve">). </w:t>
      </w:r>
    </w:p>
    <w:p w:rsidR="00C57960" w:rsidRDefault="00C57960" w:rsidP="00C57960">
      <w:pPr>
        <w:spacing w:after="0" w:line="240" w:lineRule="auto"/>
        <w:rPr>
          <w:rFonts w:ascii="Times New Roman" w:hAnsi="Times New Roman"/>
          <w:b/>
          <w:i/>
          <w:sz w:val="23"/>
          <w:szCs w:val="23"/>
        </w:rPr>
      </w:pPr>
      <w:r w:rsidRPr="00794D21">
        <w:rPr>
          <w:rFonts w:ascii="Times New Roman" w:hAnsi="Times New Roman"/>
          <w:b/>
          <w:i/>
          <w:sz w:val="23"/>
          <w:szCs w:val="23"/>
        </w:rPr>
        <w:t xml:space="preserve">Program Volountary Counseling Test Mobile </w:t>
      </w:r>
    </w:p>
    <w:p w:rsidR="00C57960" w:rsidRDefault="00C57960" w:rsidP="00C57960">
      <w:pPr>
        <w:spacing w:after="0" w:line="240" w:lineRule="auto"/>
        <w:rPr>
          <w:rFonts w:ascii="Times New Roman" w:hAnsi="Times New Roman"/>
          <w:sz w:val="24"/>
          <w:szCs w:val="24"/>
        </w:rPr>
      </w:pPr>
      <w:r>
        <w:rPr>
          <w:rFonts w:ascii="Times New Roman" w:hAnsi="Times New Roman"/>
          <w:sz w:val="23"/>
          <w:szCs w:val="23"/>
        </w:rPr>
        <w:tab/>
      </w:r>
      <w:r w:rsidRPr="00364BD9">
        <w:rPr>
          <w:rFonts w:ascii="Times New Roman" w:hAnsi="Times New Roman"/>
          <w:sz w:val="24"/>
          <w:szCs w:val="24"/>
        </w:rPr>
        <w:t>Konseling dalam VCT adalah kegiatan konseling yang menyediakan dukungan psikologis, informasi dan pengetahuan HIV/AIDS, mencegah penularan HIV, mempromosikan perubahan perilaku yang bertanggungjawab, pengobatan antiretroviral (ARV) dan memastikan pemecahan berbagai masalah terkait dengan HIV/AIDS yang bertujuan untuk perubahan perilaku lebih sehat dan lebih aman (pedoman pelayanan VCT, 2011)</w:t>
      </w:r>
    </w:p>
    <w:p w:rsidR="00C57960" w:rsidRDefault="00C57960" w:rsidP="00C57960">
      <w:pPr>
        <w:pStyle w:val="ListParagraph"/>
        <w:tabs>
          <w:tab w:val="left" w:pos="0"/>
          <w:tab w:val="left" w:pos="709"/>
          <w:tab w:val="left" w:pos="1418"/>
        </w:tabs>
        <w:spacing w:after="0" w:line="240" w:lineRule="auto"/>
        <w:ind w:left="0"/>
        <w:jc w:val="both"/>
        <w:rPr>
          <w:rFonts w:ascii="Times New Roman" w:hAnsi="Times New Roman"/>
          <w:sz w:val="24"/>
          <w:szCs w:val="24"/>
        </w:rPr>
      </w:pPr>
      <w:r>
        <w:rPr>
          <w:rFonts w:ascii="Times New Roman" w:hAnsi="Times New Roman"/>
          <w:sz w:val="24"/>
          <w:szCs w:val="24"/>
        </w:rPr>
        <w:tab/>
        <w:t xml:space="preserve">Sedangkan untuk pelaksanaan </w:t>
      </w:r>
      <w:r w:rsidRPr="00D73290">
        <w:rPr>
          <w:rFonts w:ascii="Times New Roman" w:hAnsi="Times New Roman"/>
          <w:i/>
          <w:sz w:val="24"/>
          <w:szCs w:val="24"/>
        </w:rPr>
        <w:t>Volountary</w:t>
      </w:r>
      <w:r>
        <w:rPr>
          <w:rFonts w:ascii="Times New Roman" w:hAnsi="Times New Roman"/>
          <w:i/>
          <w:sz w:val="24"/>
          <w:szCs w:val="24"/>
        </w:rPr>
        <w:t xml:space="preserve"> </w:t>
      </w:r>
      <w:r w:rsidRPr="00D73290">
        <w:rPr>
          <w:rFonts w:ascii="Times New Roman" w:hAnsi="Times New Roman"/>
          <w:i/>
          <w:sz w:val="24"/>
          <w:szCs w:val="24"/>
        </w:rPr>
        <w:t>Counseling Test Mobile</w:t>
      </w:r>
      <w:r>
        <w:rPr>
          <w:rFonts w:ascii="Times New Roman" w:hAnsi="Times New Roman"/>
          <w:sz w:val="24"/>
          <w:szCs w:val="24"/>
        </w:rPr>
        <w:t xml:space="preserve"> (dalam pedoman layanan VCT, 2011:8) dilakukan melalui tahapan kegiatan sebagai berikut:</w:t>
      </w:r>
    </w:p>
    <w:p w:rsidR="00C57960" w:rsidRDefault="00C57960" w:rsidP="00C57960">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Konseling Pra Tes HIV</w:t>
      </w:r>
    </w:p>
    <w:p w:rsidR="00C57960" w:rsidRDefault="00C57960" w:rsidP="00C57960">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Tes HIV</w:t>
      </w:r>
    </w:p>
    <w:p w:rsidR="00C57960" w:rsidRDefault="00C57960" w:rsidP="00C57960">
      <w:pPr>
        <w:pStyle w:val="ListParagraph"/>
        <w:numPr>
          <w:ilvl w:val="0"/>
          <w:numId w:val="39"/>
        </w:numPr>
        <w:spacing w:after="0" w:line="240" w:lineRule="auto"/>
        <w:rPr>
          <w:rFonts w:ascii="Times New Roman" w:hAnsi="Times New Roman"/>
          <w:sz w:val="23"/>
          <w:szCs w:val="23"/>
        </w:rPr>
      </w:pPr>
      <w:r>
        <w:rPr>
          <w:rFonts w:ascii="Times New Roman" w:hAnsi="Times New Roman"/>
          <w:sz w:val="23"/>
          <w:szCs w:val="23"/>
        </w:rPr>
        <w:t xml:space="preserve">Konseling </w:t>
      </w:r>
      <w:r w:rsidRPr="00794D21">
        <w:rPr>
          <w:rFonts w:ascii="Times New Roman" w:hAnsi="Times New Roman"/>
          <w:i/>
          <w:sz w:val="23"/>
          <w:szCs w:val="23"/>
        </w:rPr>
        <w:t>Pasca</w:t>
      </w:r>
      <w:r>
        <w:rPr>
          <w:rFonts w:ascii="Times New Roman" w:hAnsi="Times New Roman"/>
          <w:sz w:val="23"/>
          <w:szCs w:val="23"/>
        </w:rPr>
        <w:t xml:space="preserve"> Tes HIV</w:t>
      </w:r>
    </w:p>
    <w:p w:rsidR="00F612F5" w:rsidRDefault="00F612F5" w:rsidP="00907F71">
      <w:pPr>
        <w:spacing w:after="0" w:line="240" w:lineRule="auto"/>
        <w:jc w:val="both"/>
        <w:rPr>
          <w:rFonts w:ascii="Times New Roman" w:hAnsi="Times New Roman"/>
          <w:b/>
          <w:i/>
          <w:sz w:val="23"/>
          <w:szCs w:val="23"/>
          <w:shd w:val="clear" w:color="auto" w:fill="FFFFFF"/>
          <w:lang w:val="en-US"/>
        </w:rPr>
      </w:pPr>
    </w:p>
    <w:p w:rsidR="00F612F5" w:rsidRDefault="00F612F5" w:rsidP="00907F71">
      <w:pPr>
        <w:spacing w:after="0" w:line="240" w:lineRule="auto"/>
        <w:jc w:val="both"/>
        <w:rPr>
          <w:rFonts w:ascii="Times New Roman" w:hAnsi="Times New Roman"/>
          <w:b/>
          <w:i/>
          <w:sz w:val="23"/>
          <w:szCs w:val="23"/>
          <w:shd w:val="clear" w:color="auto" w:fill="FFFFFF"/>
          <w:lang w:val="en-US"/>
        </w:rPr>
      </w:pPr>
    </w:p>
    <w:p w:rsidR="005174C7" w:rsidRPr="000A7E6C" w:rsidRDefault="005174C7" w:rsidP="00907F71">
      <w:pPr>
        <w:spacing w:after="0" w:line="240" w:lineRule="auto"/>
        <w:jc w:val="both"/>
        <w:rPr>
          <w:rFonts w:ascii="Times New Roman" w:hAnsi="Times New Roman"/>
          <w:b/>
          <w:i/>
          <w:sz w:val="23"/>
          <w:szCs w:val="23"/>
          <w:shd w:val="clear" w:color="auto" w:fill="FFFFFF"/>
          <w:lang w:val="en-US"/>
        </w:rPr>
      </w:pPr>
      <w:r w:rsidRPr="000A7E6C">
        <w:rPr>
          <w:rFonts w:ascii="Times New Roman" w:hAnsi="Times New Roman"/>
          <w:b/>
          <w:i/>
          <w:sz w:val="23"/>
          <w:szCs w:val="23"/>
          <w:shd w:val="clear" w:color="auto" w:fill="FFFFFF"/>
        </w:rPr>
        <w:lastRenderedPageBreak/>
        <w:t>Definisi Konsepsional</w:t>
      </w:r>
    </w:p>
    <w:p w:rsidR="00C57960" w:rsidRDefault="00C57960" w:rsidP="000A7E6C">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Defenisi konsepsional dari penelitian ini adalah Pelaksanaan Program </w:t>
      </w:r>
      <w:r w:rsidRPr="00E32EC5">
        <w:rPr>
          <w:rFonts w:ascii="Times New Roman" w:hAnsi="Times New Roman"/>
          <w:i/>
          <w:sz w:val="24"/>
          <w:szCs w:val="24"/>
        </w:rPr>
        <w:t>Volountary Counseling Test Mobile</w:t>
      </w:r>
      <w:r>
        <w:rPr>
          <w:rFonts w:ascii="Times New Roman" w:hAnsi="Times New Roman"/>
          <w:sz w:val="24"/>
          <w:szCs w:val="24"/>
        </w:rPr>
        <w:t xml:space="preserve"> Dalam Rangka Penanggulangan HIV/AIDS yang dimaksudkan merupakan suatu tindakan yang dilakukan oleh kelompok atau individu dalam hal ini dilakukan oleh Komisi Penanggulangan AIDS yang diwujudkan untuk mencapai suatu tujuan yang telah ditetapkan dalam kebijakan penanggulangan HIV/AIDS yang sifatnya mendatangi para perilaku beresiko (populasi kunci) lalu memberikan pelayanan berupa Konseling </w:t>
      </w:r>
      <w:r w:rsidRPr="008270F5">
        <w:rPr>
          <w:rFonts w:ascii="Times New Roman" w:hAnsi="Times New Roman"/>
          <w:i/>
          <w:sz w:val="24"/>
          <w:szCs w:val="24"/>
        </w:rPr>
        <w:t>Pra Test HIV</w:t>
      </w:r>
      <w:r>
        <w:rPr>
          <w:rFonts w:ascii="Times New Roman" w:hAnsi="Times New Roman"/>
          <w:sz w:val="24"/>
          <w:szCs w:val="24"/>
        </w:rPr>
        <w:t xml:space="preserve">, </w:t>
      </w:r>
      <w:r w:rsidRPr="008270F5">
        <w:rPr>
          <w:rFonts w:ascii="Times New Roman" w:hAnsi="Times New Roman"/>
          <w:i/>
          <w:sz w:val="24"/>
          <w:szCs w:val="24"/>
        </w:rPr>
        <w:t>Test HIV</w:t>
      </w:r>
      <w:r>
        <w:rPr>
          <w:rFonts w:ascii="Times New Roman" w:hAnsi="Times New Roman"/>
          <w:sz w:val="24"/>
          <w:szCs w:val="24"/>
        </w:rPr>
        <w:t xml:space="preserve">, dan Konseling </w:t>
      </w:r>
      <w:r w:rsidRPr="008270F5">
        <w:rPr>
          <w:rFonts w:ascii="Times New Roman" w:hAnsi="Times New Roman"/>
          <w:i/>
          <w:sz w:val="24"/>
          <w:szCs w:val="24"/>
        </w:rPr>
        <w:t>Pasca Test HIV</w:t>
      </w:r>
      <w:r>
        <w:rPr>
          <w:rFonts w:ascii="Times New Roman" w:hAnsi="Times New Roman"/>
          <w:sz w:val="24"/>
          <w:szCs w:val="24"/>
        </w:rPr>
        <w:t xml:space="preserve"> yang dilakukan di Kota Bontang</w:t>
      </w:r>
      <w:r>
        <w:rPr>
          <w:rFonts w:ascii="Times New Roman" w:hAnsi="Times New Roman"/>
          <w:sz w:val="24"/>
          <w:szCs w:val="24"/>
          <w:lang w:val="en-US"/>
        </w:rPr>
        <w:t>.</w:t>
      </w:r>
    </w:p>
    <w:p w:rsidR="00F612F5" w:rsidRPr="000A7E6C" w:rsidRDefault="00F612F5" w:rsidP="000A7E6C">
      <w:pPr>
        <w:spacing w:after="0" w:line="240" w:lineRule="auto"/>
        <w:ind w:firstLine="720"/>
        <w:jc w:val="both"/>
        <w:rPr>
          <w:rFonts w:ascii="Times New Roman" w:hAnsi="Times New Roman"/>
          <w:sz w:val="24"/>
          <w:szCs w:val="24"/>
          <w:lang w:val="en-US"/>
        </w:rPr>
      </w:pPr>
    </w:p>
    <w:p w:rsidR="005174C7" w:rsidRPr="00907F71" w:rsidRDefault="005174C7" w:rsidP="00907F71">
      <w:pPr>
        <w:spacing w:after="0" w:line="240" w:lineRule="auto"/>
        <w:rPr>
          <w:rFonts w:ascii="Times New Roman" w:hAnsi="Times New Roman"/>
          <w:sz w:val="23"/>
          <w:szCs w:val="23"/>
        </w:rPr>
      </w:pPr>
      <w:r w:rsidRPr="00907F71">
        <w:rPr>
          <w:rFonts w:ascii="Times New Roman" w:hAnsi="Times New Roman"/>
          <w:b/>
          <w:sz w:val="23"/>
          <w:szCs w:val="23"/>
        </w:rPr>
        <w:t>METODE PENELITIAN</w:t>
      </w:r>
    </w:p>
    <w:p w:rsidR="005174C7" w:rsidRPr="00907F71" w:rsidRDefault="005174C7" w:rsidP="00907F71">
      <w:pPr>
        <w:pStyle w:val="BodyTextIndent2"/>
        <w:ind w:firstLine="0"/>
        <w:contextualSpacing/>
        <w:rPr>
          <w:b/>
          <w:i/>
          <w:sz w:val="23"/>
          <w:szCs w:val="23"/>
          <w:lang w:val="id-ID"/>
        </w:rPr>
      </w:pPr>
      <w:r w:rsidRPr="00907F71">
        <w:rPr>
          <w:b/>
          <w:i/>
          <w:sz w:val="23"/>
          <w:szCs w:val="23"/>
        </w:rPr>
        <w:t>Jenis Penelitian</w:t>
      </w:r>
    </w:p>
    <w:p w:rsidR="005174C7" w:rsidRPr="00907F71" w:rsidRDefault="004F7DFF" w:rsidP="00907F71">
      <w:pPr>
        <w:pStyle w:val="BodyTextIndent2"/>
        <w:ind w:firstLine="567"/>
        <w:contextualSpacing/>
        <w:rPr>
          <w:b/>
          <w:i/>
          <w:sz w:val="23"/>
          <w:szCs w:val="23"/>
        </w:rPr>
      </w:pPr>
      <w:r w:rsidRPr="00907F71">
        <w:rPr>
          <w:sz w:val="23"/>
          <w:szCs w:val="23"/>
        </w:rPr>
        <w:t xml:space="preserve">Jenis penelitian in adalah Penelitian Deskriptif, yaitu suatu penelitian yang berusaha mendeskriptifkan suatu peristiwa/fenomena secara sistematis sesuai dengan </w:t>
      </w:r>
      <w:proofErr w:type="gramStart"/>
      <w:r w:rsidRPr="00907F71">
        <w:rPr>
          <w:sz w:val="23"/>
          <w:szCs w:val="23"/>
        </w:rPr>
        <w:t>apa</w:t>
      </w:r>
      <w:proofErr w:type="gramEnd"/>
      <w:r w:rsidRPr="00907F71">
        <w:rPr>
          <w:sz w:val="23"/>
          <w:szCs w:val="23"/>
        </w:rPr>
        <w:t xml:space="preserve"> adanya</w:t>
      </w:r>
      <w:r w:rsidR="005174C7" w:rsidRPr="00907F71">
        <w:rPr>
          <w:sz w:val="23"/>
          <w:szCs w:val="23"/>
        </w:rPr>
        <w:t>.</w:t>
      </w:r>
    </w:p>
    <w:p w:rsidR="005174C7" w:rsidRDefault="004F7DFF" w:rsidP="00907F71">
      <w:pPr>
        <w:widowControl w:val="0"/>
        <w:tabs>
          <w:tab w:val="left" w:pos="6533"/>
        </w:tabs>
        <w:spacing w:after="0" w:line="240" w:lineRule="auto"/>
        <w:jc w:val="both"/>
        <w:rPr>
          <w:rFonts w:ascii="Times New Roman" w:hAnsi="Times New Roman"/>
          <w:b/>
          <w:i/>
          <w:sz w:val="23"/>
          <w:szCs w:val="23"/>
          <w:lang w:val="en-US"/>
        </w:rPr>
      </w:pPr>
      <w:r w:rsidRPr="00907F71">
        <w:rPr>
          <w:rFonts w:ascii="Times New Roman" w:hAnsi="Times New Roman"/>
          <w:b/>
          <w:i/>
          <w:sz w:val="23"/>
          <w:szCs w:val="23"/>
          <w:lang w:val="en-US"/>
        </w:rPr>
        <w:t>Fokus Penelitian</w:t>
      </w:r>
    </w:p>
    <w:p w:rsidR="00C57960" w:rsidRPr="00794D21" w:rsidRDefault="00C57960" w:rsidP="00C57960">
      <w:pPr>
        <w:tabs>
          <w:tab w:val="left" w:pos="540"/>
        </w:tabs>
        <w:spacing w:after="0" w:line="240" w:lineRule="auto"/>
        <w:ind w:firstLine="567"/>
        <w:jc w:val="both"/>
        <w:rPr>
          <w:rFonts w:ascii="Times New Roman" w:hAnsi="Times New Roman"/>
          <w:sz w:val="23"/>
          <w:szCs w:val="23"/>
        </w:rPr>
      </w:pPr>
      <w:r w:rsidRPr="00794D21">
        <w:rPr>
          <w:rFonts w:ascii="Times New Roman" w:hAnsi="Times New Roman"/>
          <w:sz w:val="23"/>
          <w:szCs w:val="23"/>
        </w:rPr>
        <w:t>Dari paparan di atas dan berdasarkan masalah yang diteliti serta tujuan penelitian maka yang menjadi fokus dalam penelitian ini adalah:</w:t>
      </w:r>
    </w:p>
    <w:p w:rsidR="00C57960" w:rsidRPr="00794D21" w:rsidRDefault="00C57960" w:rsidP="00C57960">
      <w:pPr>
        <w:pStyle w:val="ListParagraph"/>
        <w:numPr>
          <w:ilvl w:val="0"/>
          <w:numId w:val="40"/>
        </w:numPr>
        <w:spacing w:after="0" w:line="240" w:lineRule="auto"/>
        <w:ind w:left="360"/>
        <w:jc w:val="both"/>
        <w:rPr>
          <w:rFonts w:ascii="Times New Roman" w:hAnsi="Times New Roman"/>
          <w:sz w:val="23"/>
          <w:szCs w:val="23"/>
        </w:rPr>
      </w:pPr>
      <w:r w:rsidRPr="00794D21">
        <w:rPr>
          <w:rFonts w:ascii="Times New Roman" w:hAnsi="Times New Roman"/>
          <w:sz w:val="23"/>
          <w:szCs w:val="23"/>
        </w:rPr>
        <w:t xml:space="preserve">Pelaksanaan Program </w:t>
      </w:r>
      <w:r w:rsidRPr="00794D21">
        <w:rPr>
          <w:rFonts w:ascii="Times New Roman" w:hAnsi="Times New Roman"/>
          <w:i/>
          <w:sz w:val="23"/>
          <w:szCs w:val="23"/>
        </w:rPr>
        <w:t>Volountary Counseling Test Mobile</w:t>
      </w:r>
      <w:r w:rsidRPr="00794D21">
        <w:rPr>
          <w:rFonts w:ascii="Times New Roman" w:hAnsi="Times New Roman"/>
          <w:sz w:val="23"/>
          <w:szCs w:val="23"/>
        </w:rPr>
        <w:t xml:space="preserve"> Dalam Rangka Penanggulangan HIV/AIDS Oleh Komisi Penanggulangan AIDS Kota Bontang terdiri dari beberapa tahapan, yaitu:</w:t>
      </w:r>
    </w:p>
    <w:p w:rsidR="00C57960" w:rsidRPr="00794D21" w:rsidRDefault="00C57960" w:rsidP="00C57960">
      <w:pPr>
        <w:pStyle w:val="ListParagraph"/>
        <w:numPr>
          <w:ilvl w:val="0"/>
          <w:numId w:val="41"/>
        </w:numPr>
        <w:spacing w:after="0" w:line="240" w:lineRule="auto"/>
        <w:ind w:left="540" w:hanging="180"/>
        <w:jc w:val="both"/>
        <w:rPr>
          <w:rFonts w:ascii="Times New Roman" w:hAnsi="Times New Roman"/>
          <w:sz w:val="23"/>
          <w:szCs w:val="23"/>
        </w:rPr>
      </w:pPr>
      <w:r>
        <w:rPr>
          <w:rFonts w:ascii="Times New Roman" w:hAnsi="Times New Roman"/>
          <w:sz w:val="23"/>
          <w:szCs w:val="23"/>
        </w:rPr>
        <w:t xml:space="preserve"> </w:t>
      </w:r>
      <w:r w:rsidRPr="00794D21">
        <w:rPr>
          <w:rFonts w:ascii="Times New Roman" w:hAnsi="Times New Roman"/>
          <w:sz w:val="23"/>
          <w:szCs w:val="23"/>
        </w:rPr>
        <w:t xml:space="preserve">Konseling </w:t>
      </w:r>
      <w:r w:rsidRPr="00794D21">
        <w:rPr>
          <w:rFonts w:ascii="Times New Roman" w:hAnsi="Times New Roman"/>
          <w:i/>
          <w:sz w:val="23"/>
          <w:szCs w:val="23"/>
        </w:rPr>
        <w:t>Pra Tes</w:t>
      </w:r>
      <w:r w:rsidRPr="00794D21">
        <w:rPr>
          <w:rFonts w:ascii="Times New Roman" w:hAnsi="Times New Roman"/>
          <w:sz w:val="23"/>
          <w:szCs w:val="23"/>
        </w:rPr>
        <w:t xml:space="preserve"> HIV/AIDS</w:t>
      </w:r>
    </w:p>
    <w:p w:rsidR="00C57960" w:rsidRPr="00794D21" w:rsidRDefault="00C57960" w:rsidP="00C57960">
      <w:pPr>
        <w:pStyle w:val="ListParagraph"/>
        <w:numPr>
          <w:ilvl w:val="0"/>
          <w:numId w:val="41"/>
        </w:numPr>
        <w:spacing w:after="0" w:line="240" w:lineRule="auto"/>
        <w:ind w:left="630" w:hanging="270"/>
        <w:jc w:val="both"/>
        <w:rPr>
          <w:rFonts w:ascii="Times New Roman" w:hAnsi="Times New Roman"/>
          <w:sz w:val="23"/>
          <w:szCs w:val="23"/>
        </w:rPr>
      </w:pPr>
      <w:r w:rsidRPr="00794D21">
        <w:rPr>
          <w:rFonts w:ascii="Times New Roman" w:hAnsi="Times New Roman"/>
          <w:i/>
          <w:sz w:val="23"/>
          <w:szCs w:val="23"/>
        </w:rPr>
        <w:t>Test</w:t>
      </w:r>
      <w:r w:rsidRPr="00794D21">
        <w:rPr>
          <w:rFonts w:ascii="Times New Roman" w:hAnsi="Times New Roman"/>
          <w:sz w:val="23"/>
          <w:szCs w:val="23"/>
        </w:rPr>
        <w:t xml:space="preserve"> HIV</w:t>
      </w:r>
    </w:p>
    <w:p w:rsidR="00C57960" w:rsidRPr="00794D21" w:rsidRDefault="00C57960" w:rsidP="00C57960">
      <w:pPr>
        <w:pStyle w:val="ListParagraph"/>
        <w:numPr>
          <w:ilvl w:val="0"/>
          <w:numId w:val="41"/>
        </w:numPr>
        <w:spacing w:after="0" w:line="240" w:lineRule="auto"/>
        <w:ind w:left="630" w:hanging="270"/>
        <w:jc w:val="both"/>
        <w:rPr>
          <w:rFonts w:ascii="Times New Roman" w:hAnsi="Times New Roman"/>
          <w:sz w:val="23"/>
          <w:szCs w:val="23"/>
        </w:rPr>
      </w:pPr>
      <w:r w:rsidRPr="00794D21">
        <w:rPr>
          <w:rFonts w:ascii="Times New Roman" w:hAnsi="Times New Roman"/>
          <w:sz w:val="23"/>
          <w:szCs w:val="23"/>
        </w:rPr>
        <w:t xml:space="preserve">Konseling </w:t>
      </w:r>
      <w:r w:rsidRPr="00794D21">
        <w:rPr>
          <w:rFonts w:ascii="Times New Roman" w:hAnsi="Times New Roman"/>
          <w:i/>
          <w:sz w:val="23"/>
          <w:szCs w:val="23"/>
        </w:rPr>
        <w:t>Pasca Test</w:t>
      </w:r>
      <w:r w:rsidRPr="00794D21">
        <w:rPr>
          <w:rFonts w:ascii="Times New Roman" w:hAnsi="Times New Roman"/>
          <w:sz w:val="23"/>
          <w:szCs w:val="23"/>
        </w:rPr>
        <w:t xml:space="preserve"> HIV</w:t>
      </w:r>
    </w:p>
    <w:p w:rsidR="00C57960" w:rsidRPr="00C57960" w:rsidRDefault="00C57960" w:rsidP="00C57960">
      <w:pPr>
        <w:pStyle w:val="ListParagraph"/>
        <w:numPr>
          <w:ilvl w:val="0"/>
          <w:numId w:val="40"/>
        </w:numPr>
        <w:tabs>
          <w:tab w:val="left" w:pos="360"/>
          <w:tab w:val="left" w:pos="567"/>
        </w:tabs>
        <w:spacing w:after="0" w:line="240" w:lineRule="auto"/>
        <w:ind w:left="360"/>
        <w:jc w:val="both"/>
        <w:rPr>
          <w:rFonts w:ascii="Times New Roman" w:hAnsi="Times New Roman"/>
          <w:sz w:val="23"/>
          <w:szCs w:val="23"/>
          <w:lang w:val="id-ID"/>
        </w:rPr>
      </w:pPr>
      <w:r w:rsidRPr="00794D21">
        <w:rPr>
          <w:rFonts w:ascii="Times New Roman" w:hAnsi="Times New Roman"/>
          <w:sz w:val="23"/>
          <w:szCs w:val="23"/>
        </w:rPr>
        <w:t xml:space="preserve">Faktor penghambat dalam Pelaksanaan Program </w:t>
      </w:r>
      <w:r w:rsidRPr="00794D21">
        <w:rPr>
          <w:rFonts w:ascii="Times New Roman" w:hAnsi="Times New Roman"/>
          <w:i/>
          <w:sz w:val="23"/>
          <w:szCs w:val="23"/>
        </w:rPr>
        <w:t>Volountary Counseling Test Mobile</w:t>
      </w:r>
      <w:r w:rsidRPr="00794D21">
        <w:rPr>
          <w:rFonts w:ascii="Times New Roman" w:hAnsi="Times New Roman"/>
          <w:sz w:val="23"/>
          <w:szCs w:val="23"/>
        </w:rPr>
        <w:t xml:space="preserve"> Dalam Rangka Penanggulangan HIV/AIDS Melalui Komisi Penanggulangan AIDS Kota Bontang.</w:t>
      </w:r>
    </w:p>
    <w:p w:rsidR="005174C7" w:rsidRDefault="00330604" w:rsidP="00907F71">
      <w:pPr>
        <w:spacing w:after="0" w:line="240" w:lineRule="auto"/>
        <w:jc w:val="both"/>
        <w:rPr>
          <w:rFonts w:ascii="Times New Roman" w:hAnsi="Times New Roman"/>
          <w:b/>
          <w:i/>
          <w:sz w:val="23"/>
          <w:szCs w:val="23"/>
          <w:lang w:val="en-US"/>
        </w:rPr>
      </w:pPr>
      <w:r w:rsidRPr="00907F71">
        <w:rPr>
          <w:rFonts w:ascii="Times New Roman" w:hAnsi="Times New Roman"/>
          <w:b/>
          <w:i/>
          <w:sz w:val="23"/>
          <w:szCs w:val="23"/>
          <w:lang w:val="en-US"/>
        </w:rPr>
        <w:t>Sumber Data</w:t>
      </w:r>
    </w:p>
    <w:p w:rsidR="00C57960" w:rsidRPr="00C57960" w:rsidRDefault="00C57960" w:rsidP="00C57960">
      <w:pPr>
        <w:pStyle w:val="ListParagraph"/>
        <w:spacing w:after="0" w:line="240" w:lineRule="auto"/>
        <w:ind w:left="0" w:firstLine="806"/>
        <w:jc w:val="both"/>
        <w:rPr>
          <w:rFonts w:ascii="Times New Roman" w:hAnsi="Times New Roman"/>
          <w:sz w:val="24"/>
          <w:szCs w:val="24"/>
        </w:rPr>
      </w:pPr>
      <w:r>
        <w:rPr>
          <w:rFonts w:ascii="Times New Roman" w:hAnsi="Times New Roman"/>
          <w:sz w:val="23"/>
          <w:szCs w:val="23"/>
          <w:lang w:val="id-ID"/>
        </w:rPr>
        <w:t xml:space="preserve">Ada dua sumber pengumpulan data yaitu data primer dan data sekunder. Sumber data dilakukan secara </w:t>
      </w:r>
      <w:r>
        <w:rPr>
          <w:rFonts w:ascii="Times New Roman" w:hAnsi="Times New Roman"/>
          <w:i/>
          <w:iCs/>
          <w:sz w:val="23"/>
          <w:szCs w:val="23"/>
          <w:lang w:val="id-ID"/>
        </w:rPr>
        <w:t>purposive sampling</w:t>
      </w:r>
      <w:r>
        <w:rPr>
          <w:rFonts w:ascii="Times New Roman" w:hAnsi="Times New Roman"/>
          <w:sz w:val="23"/>
          <w:szCs w:val="23"/>
          <w:lang w:val="id-ID"/>
        </w:rPr>
        <w:t xml:space="preserve"> dan </w:t>
      </w:r>
      <w:r>
        <w:rPr>
          <w:rFonts w:ascii="Times New Roman" w:hAnsi="Times New Roman"/>
          <w:i/>
          <w:iCs/>
          <w:sz w:val="23"/>
          <w:szCs w:val="23"/>
        </w:rPr>
        <w:t xml:space="preserve">snowball sampling. </w:t>
      </w:r>
      <w:r>
        <w:rPr>
          <w:rFonts w:ascii="Times New Roman" w:hAnsi="Times New Roman"/>
          <w:sz w:val="23"/>
          <w:szCs w:val="23"/>
          <w:lang w:val="id-ID"/>
        </w:rPr>
        <w:t xml:space="preserve">Mendapatkan data penulis menggunakan </w:t>
      </w:r>
      <w:r>
        <w:rPr>
          <w:rFonts w:ascii="Times New Roman" w:hAnsi="Times New Roman"/>
          <w:sz w:val="23"/>
          <w:szCs w:val="23"/>
        </w:rPr>
        <w:t>Adapun yang menjadi informan inti (</w:t>
      </w:r>
      <w:r>
        <w:rPr>
          <w:rFonts w:ascii="Times New Roman" w:hAnsi="Times New Roman"/>
          <w:i/>
          <w:iCs/>
          <w:sz w:val="23"/>
          <w:szCs w:val="23"/>
        </w:rPr>
        <w:t>key informan</w:t>
      </w:r>
      <w:r>
        <w:rPr>
          <w:rFonts w:ascii="Times New Roman" w:hAnsi="Times New Roman"/>
          <w:sz w:val="23"/>
          <w:szCs w:val="23"/>
        </w:rPr>
        <w:t xml:space="preserve">) adalah </w:t>
      </w:r>
      <w:r>
        <w:rPr>
          <w:rFonts w:ascii="Times New Roman" w:hAnsi="Times New Roman"/>
          <w:sz w:val="24"/>
          <w:szCs w:val="24"/>
        </w:rPr>
        <w:t xml:space="preserve">Ketua Komisi Penanggulangan AIDS Kota Bontang atau penanggungjawab program VCT </w:t>
      </w:r>
      <w:r w:rsidRPr="00855BF9">
        <w:rPr>
          <w:rFonts w:ascii="Times New Roman" w:hAnsi="Times New Roman"/>
          <w:i/>
          <w:sz w:val="24"/>
          <w:szCs w:val="24"/>
        </w:rPr>
        <w:t>Mobile</w:t>
      </w:r>
      <w:r>
        <w:rPr>
          <w:rFonts w:ascii="Times New Roman" w:hAnsi="Times New Roman"/>
          <w:i/>
          <w:sz w:val="24"/>
          <w:szCs w:val="24"/>
        </w:rPr>
        <w:t xml:space="preserve">, </w:t>
      </w:r>
      <w:r>
        <w:rPr>
          <w:rFonts w:ascii="Times New Roman" w:hAnsi="Times New Roman"/>
          <w:sz w:val="23"/>
          <w:szCs w:val="23"/>
        </w:rPr>
        <w:t xml:space="preserve">dan yang menjadi </w:t>
      </w:r>
      <w:r>
        <w:rPr>
          <w:rFonts w:ascii="Times New Roman" w:hAnsi="Times New Roman"/>
          <w:i/>
          <w:iCs/>
          <w:sz w:val="23"/>
          <w:szCs w:val="23"/>
        </w:rPr>
        <w:t>informan</w:t>
      </w:r>
      <w:r>
        <w:rPr>
          <w:rFonts w:ascii="Times New Roman" w:hAnsi="Times New Roman"/>
          <w:sz w:val="23"/>
          <w:szCs w:val="23"/>
        </w:rPr>
        <w:t xml:space="preserve"> lain yaitu </w:t>
      </w:r>
      <w:r>
        <w:rPr>
          <w:rFonts w:ascii="Times New Roman" w:hAnsi="Times New Roman"/>
          <w:sz w:val="24"/>
          <w:szCs w:val="24"/>
        </w:rPr>
        <w:t xml:space="preserve">Petugas dan Staf Komisi Penanggulangan AIDS Kota Bontang, dan Wanita Tuna Susila yang terdapat di lokalisasi tersebut. </w:t>
      </w:r>
    </w:p>
    <w:p w:rsidR="005174C7" w:rsidRPr="00907F71" w:rsidRDefault="00330604" w:rsidP="00907F71">
      <w:pPr>
        <w:spacing w:after="0" w:line="240" w:lineRule="auto"/>
        <w:jc w:val="both"/>
        <w:rPr>
          <w:rFonts w:ascii="Times New Roman" w:hAnsi="Times New Roman"/>
          <w:b/>
          <w:i/>
          <w:sz w:val="23"/>
          <w:szCs w:val="23"/>
          <w:lang w:val="en-US"/>
        </w:rPr>
      </w:pPr>
      <w:r w:rsidRPr="00907F71">
        <w:rPr>
          <w:rFonts w:ascii="Times New Roman" w:hAnsi="Times New Roman"/>
          <w:b/>
          <w:i/>
          <w:sz w:val="23"/>
          <w:szCs w:val="23"/>
          <w:lang w:val="en-US"/>
        </w:rPr>
        <w:t>Teknik Pengumpulan Data</w:t>
      </w:r>
    </w:p>
    <w:p w:rsidR="005174C7" w:rsidRPr="00907F71" w:rsidRDefault="005174C7" w:rsidP="00907F71">
      <w:pPr>
        <w:spacing w:after="0" w:line="240" w:lineRule="auto"/>
        <w:ind w:firstLine="567"/>
        <w:jc w:val="both"/>
        <w:rPr>
          <w:rFonts w:ascii="Times New Roman" w:hAnsi="Times New Roman"/>
          <w:sz w:val="23"/>
          <w:szCs w:val="23"/>
          <w:lang w:val="en-US"/>
        </w:rPr>
      </w:pPr>
      <w:r w:rsidRPr="00907F71">
        <w:rPr>
          <w:rFonts w:ascii="Times New Roman" w:hAnsi="Times New Roman"/>
          <w:sz w:val="23"/>
          <w:szCs w:val="23"/>
        </w:rPr>
        <w:t xml:space="preserve">Menurut </w:t>
      </w:r>
      <w:r w:rsidR="00330604" w:rsidRPr="00907F71">
        <w:rPr>
          <w:rFonts w:ascii="Times New Roman" w:hAnsi="Times New Roman"/>
          <w:sz w:val="23"/>
          <w:szCs w:val="23"/>
          <w:lang w:val="en-US"/>
        </w:rPr>
        <w:t>Kaelan (2005:182) ada 3 proses kegiatan yang dilakukan peneliti, yaitu :</w:t>
      </w:r>
    </w:p>
    <w:p w:rsidR="00330604" w:rsidRPr="00907F71" w:rsidRDefault="00330604" w:rsidP="00907F71">
      <w:pPr>
        <w:numPr>
          <w:ilvl w:val="0"/>
          <w:numId w:val="19"/>
        </w:numPr>
        <w:spacing w:after="0" w:line="240" w:lineRule="auto"/>
        <w:ind w:left="270" w:hanging="270"/>
        <w:jc w:val="both"/>
        <w:rPr>
          <w:rFonts w:ascii="Times New Roman" w:hAnsi="Times New Roman"/>
          <w:sz w:val="23"/>
          <w:szCs w:val="23"/>
          <w:lang w:val="en-US"/>
        </w:rPr>
      </w:pPr>
      <w:r w:rsidRPr="00907F71">
        <w:rPr>
          <w:rFonts w:ascii="Times New Roman" w:hAnsi="Times New Roman"/>
          <w:sz w:val="23"/>
          <w:szCs w:val="23"/>
          <w:lang w:val="en-US"/>
        </w:rPr>
        <w:t>Proses memasuki lokasi penelitian (</w:t>
      </w:r>
      <w:r w:rsidRPr="00907F71">
        <w:rPr>
          <w:rFonts w:ascii="Times New Roman" w:hAnsi="Times New Roman"/>
          <w:i/>
          <w:sz w:val="23"/>
          <w:szCs w:val="23"/>
          <w:lang w:val="en-US"/>
        </w:rPr>
        <w:t>Getting In</w:t>
      </w:r>
      <w:r w:rsidRPr="00907F71">
        <w:rPr>
          <w:rFonts w:ascii="Times New Roman" w:hAnsi="Times New Roman"/>
          <w:sz w:val="23"/>
          <w:szCs w:val="23"/>
          <w:lang w:val="en-US"/>
        </w:rPr>
        <w:t>)</w:t>
      </w:r>
      <w:r w:rsidR="00213B7C" w:rsidRPr="00907F71">
        <w:rPr>
          <w:rFonts w:ascii="Times New Roman" w:hAnsi="Times New Roman"/>
          <w:sz w:val="23"/>
          <w:szCs w:val="23"/>
          <w:lang w:val="en-US"/>
        </w:rPr>
        <w:t>, yaitu peneliti perlu memahami latar penelitian terlebih dahulu.</w:t>
      </w:r>
    </w:p>
    <w:p w:rsidR="00213B7C" w:rsidRPr="00907F71" w:rsidRDefault="00213B7C" w:rsidP="00907F71">
      <w:pPr>
        <w:numPr>
          <w:ilvl w:val="0"/>
          <w:numId w:val="19"/>
        </w:numPr>
        <w:spacing w:after="0" w:line="240" w:lineRule="auto"/>
        <w:ind w:left="270" w:hanging="270"/>
        <w:jc w:val="both"/>
        <w:rPr>
          <w:rFonts w:ascii="Times New Roman" w:hAnsi="Times New Roman"/>
          <w:sz w:val="23"/>
          <w:szCs w:val="23"/>
          <w:lang w:val="en-US"/>
        </w:rPr>
      </w:pPr>
      <w:r w:rsidRPr="00907F71">
        <w:rPr>
          <w:rFonts w:ascii="Times New Roman" w:hAnsi="Times New Roman"/>
          <w:sz w:val="23"/>
          <w:szCs w:val="23"/>
          <w:lang w:val="en-US"/>
        </w:rPr>
        <w:lastRenderedPageBreak/>
        <w:t>Ketika Berada di Lokasi Penelitian (</w:t>
      </w:r>
      <w:r w:rsidRPr="00907F71">
        <w:rPr>
          <w:rFonts w:ascii="Times New Roman" w:hAnsi="Times New Roman"/>
          <w:i/>
          <w:sz w:val="23"/>
          <w:szCs w:val="23"/>
          <w:lang w:val="en-US"/>
        </w:rPr>
        <w:t>Getting Along</w:t>
      </w:r>
      <w:r w:rsidRPr="00907F71">
        <w:rPr>
          <w:rFonts w:ascii="Times New Roman" w:hAnsi="Times New Roman"/>
          <w:sz w:val="23"/>
          <w:szCs w:val="23"/>
          <w:lang w:val="en-US"/>
        </w:rPr>
        <w:t>), yaitu peneliti berusaha untuk melakukan hubungan pribadi dan membangun kepercayaan pada subyek penelitian.</w:t>
      </w:r>
    </w:p>
    <w:p w:rsidR="00213B7C" w:rsidRPr="00907F71" w:rsidRDefault="00213B7C" w:rsidP="00907F71">
      <w:pPr>
        <w:numPr>
          <w:ilvl w:val="0"/>
          <w:numId w:val="19"/>
        </w:numPr>
        <w:spacing w:after="0" w:line="240" w:lineRule="auto"/>
        <w:ind w:left="270" w:hanging="270"/>
        <w:jc w:val="both"/>
        <w:rPr>
          <w:rFonts w:ascii="Times New Roman" w:hAnsi="Times New Roman"/>
          <w:sz w:val="23"/>
          <w:szCs w:val="23"/>
          <w:lang w:val="en-US"/>
        </w:rPr>
      </w:pPr>
      <w:r w:rsidRPr="00907F71">
        <w:rPr>
          <w:rFonts w:ascii="Times New Roman" w:hAnsi="Times New Roman"/>
          <w:sz w:val="23"/>
          <w:szCs w:val="23"/>
          <w:lang w:val="en-US"/>
        </w:rPr>
        <w:t>Mengumpulkan data (</w:t>
      </w:r>
      <w:r w:rsidRPr="00907F71">
        <w:rPr>
          <w:rFonts w:ascii="Times New Roman" w:hAnsi="Times New Roman"/>
          <w:i/>
          <w:sz w:val="23"/>
          <w:szCs w:val="23"/>
          <w:lang w:val="en-US"/>
        </w:rPr>
        <w:t>Logging the Data</w:t>
      </w:r>
      <w:r w:rsidRPr="00907F71">
        <w:rPr>
          <w:rFonts w:ascii="Times New Roman" w:hAnsi="Times New Roman"/>
          <w:sz w:val="23"/>
          <w:szCs w:val="23"/>
          <w:lang w:val="en-US"/>
        </w:rPr>
        <w:t>), ada 3 tahapan dalam pengumpulan data:</w:t>
      </w:r>
    </w:p>
    <w:p w:rsidR="003246EE" w:rsidRPr="00907F71" w:rsidRDefault="00213B7C" w:rsidP="00907F71">
      <w:pPr>
        <w:numPr>
          <w:ilvl w:val="0"/>
          <w:numId w:val="20"/>
        </w:numPr>
        <w:spacing w:after="0" w:line="240" w:lineRule="auto"/>
        <w:ind w:left="540" w:hanging="270"/>
        <w:jc w:val="both"/>
        <w:rPr>
          <w:rFonts w:ascii="Times New Roman" w:hAnsi="Times New Roman"/>
          <w:sz w:val="23"/>
          <w:szCs w:val="23"/>
          <w:lang w:val="en-US"/>
        </w:rPr>
      </w:pPr>
      <w:r w:rsidRPr="00907F71">
        <w:rPr>
          <w:rFonts w:ascii="Times New Roman" w:hAnsi="Times New Roman"/>
          <w:sz w:val="23"/>
          <w:szCs w:val="23"/>
          <w:lang w:val="en-US"/>
        </w:rPr>
        <w:t>Wawancara mendalam</w:t>
      </w:r>
      <w:r w:rsidR="003246EE" w:rsidRPr="00907F71">
        <w:rPr>
          <w:rFonts w:ascii="Times New Roman" w:hAnsi="Times New Roman"/>
          <w:sz w:val="23"/>
          <w:szCs w:val="23"/>
          <w:lang w:val="en-US"/>
        </w:rPr>
        <w:t>, wawancara ini tidak dilakukan dengan struktur yang ketat, tetapi dengan pertanyaan yang semakin memfokus pada permasalahan sehingga informasi yang dikumpulkan cukup mendalam.</w:t>
      </w:r>
    </w:p>
    <w:p w:rsidR="00213B7C" w:rsidRPr="00907F71" w:rsidRDefault="00213B7C" w:rsidP="00907F71">
      <w:pPr>
        <w:numPr>
          <w:ilvl w:val="0"/>
          <w:numId w:val="20"/>
        </w:numPr>
        <w:spacing w:after="0" w:line="240" w:lineRule="auto"/>
        <w:ind w:left="540" w:hanging="270"/>
        <w:jc w:val="both"/>
        <w:rPr>
          <w:rFonts w:ascii="Times New Roman" w:hAnsi="Times New Roman"/>
          <w:sz w:val="23"/>
          <w:szCs w:val="23"/>
          <w:lang w:val="en-US"/>
        </w:rPr>
      </w:pPr>
      <w:r w:rsidRPr="00907F71">
        <w:rPr>
          <w:rFonts w:ascii="Times New Roman" w:hAnsi="Times New Roman"/>
          <w:sz w:val="23"/>
          <w:szCs w:val="23"/>
          <w:lang w:val="en-US"/>
        </w:rPr>
        <w:t>Dokumentasi</w:t>
      </w:r>
      <w:r w:rsidR="003246EE" w:rsidRPr="00907F71">
        <w:rPr>
          <w:rFonts w:ascii="Times New Roman" w:hAnsi="Times New Roman"/>
          <w:sz w:val="23"/>
          <w:szCs w:val="23"/>
          <w:lang w:val="en-US"/>
        </w:rPr>
        <w:t xml:space="preserve">, teknik ini dilakukan untuk mendapatkan data sekunder yang dilaksanakan dengan </w:t>
      </w:r>
      <w:proofErr w:type="gramStart"/>
      <w:r w:rsidR="003246EE" w:rsidRPr="00907F71">
        <w:rPr>
          <w:rFonts w:ascii="Times New Roman" w:hAnsi="Times New Roman"/>
          <w:sz w:val="23"/>
          <w:szCs w:val="23"/>
          <w:lang w:val="en-US"/>
        </w:rPr>
        <w:t>cara</w:t>
      </w:r>
      <w:proofErr w:type="gramEnd"/>
      <w:r w:rsidR="003246EE" w:rsidRPr="00907F71">
        <w:rPr>
          <w:rFonts w:ascii="Times New Roman" w:hAnsi="Times New Roman"/>
          <w:sz w:val="23"/>
          <w:szCs w:val="23"/>
          <w:lang w:val="en-US"/>
        </w:rPr>
        <w:t xml:space="preserve"> </w:t>
      </w:r>
      <w:r w:rsidR="00D34EE1" w:rsidRPr="00907F71">
        <w:rPr>
          <w:rFonts w:ascii="Times New Roman" w:hAnsi="Times New Roman"/>
          <w:sz w:val="23"/>
          <w:szCs w:val="23"/>
          <w:lang w:val="en-US"/>
        </w:rPr>
        <w:t>pengumpulan data yang bersumber pada arsip dan dokumen-dokumen yang ada pada arsip dan pada masing-masing situsnya.</w:t>
      </w:r>
    </w:p>
    <w:p w:rsidR="00213B7C" w:rsidRPr="00907F71" w:rsidRDefault="00213B7C" w:rsidP="00907F71">
      <w:pPr>
        <w:numPr>
          <w:ilvl w:val="0"/>
          <w:numId w:val="20"/>
        </w:numPr>
        <w:spacing w:after="0" w:line="240" w:lineRule="auto"/>
        <w:ind w:left="540" w:hanging="270"/>
        <w:jc w:val="both"/>
        <w:rPr>
          <w:rFonts w:ascii="Times New Roman" w:hAnsi="Times New Roman"/>
          <w:sz w:val="23"/>
          <w:szCs w:val="23"/>
          <w:lang w:val="en-US"/>
        </w:rPr>
      </w:pPr>
      <w:r w:rsidRPr="00907F71">
        <w:rPr>
          <w:rFonts w:ascii="Times New Roman" w:hAnsi="Times New Roman"/>
          <w:sz w:val="23"/>
          <w:szCs w:val="23"/>
          <w:lang w:val="en-US"/>
        </w:rPr>
        <w:t>Observasi</w:t>
      </w:r>
      <w:r w:rsidR="00D34EE1" w:rsidRPr="00907F71">
        <w:rPr>
          <w:rFonts w:ascii="Times New Roman" w:hAnsi="Times New Roman"/>
          <w:sz w:val="23"/>
          <w:szCs w:val="23"/>
          <w:lang w:val="en-US"/>
        </w:rPr>
        <w:t xml:space="preserve">, yaitu pengumpulan data dilakukan dengan </w:t>
      </w:r>
      <w:proofErr w:type="gramStart"/>
      <w:r w:rsidR="00D34EE1" w:rsidRPr="00907F71">
        <w:rPr>
          <w:rFonts w:ascii="Times New Roman" w:hAnsi="Times New Roman"/>
          <w:sz w:val="23"/>
          <w:szCs w:val="23"/>
          <w:lang w:val="en-US"/>
        </w:rPr>
        <w:t>cara</w:t>
      </w:r>
      <w:proofErr w:type="gramEnd"/>
      <w:r w:rsidR="00D34EE1" w:rsidRPr="00907F71">
        <w:rPr>
          <w:rFonts w:ascii="Times New Roman" w:hAnsi="Times New Roman"/>
          <w:sz w:val="23"/>
          <w:szCs w:val="23"/>
          <w:lang w:val="en-US"/>
        </w:rPr>
        <w:t xml:space="preserve"> mengamati berbagai kegiatan dalam melaksanakan tugasnya.</w:t>
      </w:r>
    </w:p>
    <w:p w:rsidR="005174C7" w:rsidRPr="00907F71" w:rsidRDefault="005174C7" w:rsidP="00907F71">
      <w:pPr>
        <w:pStyle w:val="Title"/>
        <w:contextualSpacing/>
        <w:jc w:val="both"/>
        <w:rPr>
          <w:i/>
          <w:sz w:val="23"/>
          <w:szCs w:val="23"/>
          <w:lang w:val="id-ID"/>
        </w:rPr>
      </w:pPr>
      <w:r w:rsidRPr="00907F71">
        <w:rPr>
          <w:i/>
          <w:sz w:val="23"/>
          <w:szCs w:val="23"/>
        </w:rPr>
        <w:t>Teknik Analisis Data</w:t>
      </w:r>
    </w:p>
    <w:p w:rsidR="00C57960" w:rsidRDefault="00C57960" w:rsidP="00C57960">
      <w:pPr>
        <w:pStyle w:val="ListParagraph"/>
        <w:spacing w:after="0" w:line="240" w:lineRule="auto"/>
        <w:ind w:left="0" w:firstLine="567"/>
        <w:jc w:val="both"/>
        <w:rPr>
          <w:rFonts w:ascii="Times New Roman" w:hAnsi="Times New Roman"/>
          <w:sz w:val="23"/>
          <w:szCs w:val="23"/>
        </w:rPr>
      </w:pPr>
      <w:r>
        <w:rPr>
          <w:rFonts w:ascii="Times New Roman" w:hAnsi="Times New Roman"/>
          <w:sz w:val="23"/>
          <w:szCs w:val="23"/>
        </w:rPr>
        <w:t>Adapun penjelasan dari gambar model interaktif yang dikembangkan Miles dan Hubberman (dalam Sugiyono 2014: 92), antara lain</w:t>
      </w:r>
      <w:r>
        <w:rPr>
          <w:rFonts w:ascii="Times New Roman" w:hAnsi="Times New Roman"/>
          <w:sz w:val="23"/>
          <w:szCs w:val="23"/>
          <w:lang w:val="id-ID"/>
        </w:rPr>
        <w:t xml:space="preserve"> </w:t>
      </w:r>
      <w:r>
        <w:rPr>
          <w:rFonts w:ascii="Times New Roman" w:hAnsi="Times New Roman"/>
          <w:sz w:val="23"/>
          <w:szCs w:val="23"/>
        </w:rPr>
        <w:t>sebagai berikut:</w:t>
      </w:r>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Pengumpulan Data</w:t>
      </w:r>
    </w:p>
    <w:p w:rsidR="00C57960" w:rsidRDefault="00C57960" w:rsidP="00C57960">
      <w:pPr>
        <w:pStyle w:val="ListParagraph"/>
        <w:tabs>
          <w:tab w:val="left" w:pos="630"/>
        </w:tabs>
        <w:spacing w:after="0" w:line="240" w:lineRule="auto"/>
        <w:ind w:left="270"/>
        <w:jc w:val="both"/>
        <w:rPr>
          <w:rFonts w:ascii="Times New Roman" w:hAnsi="Times New Roman"/>
          <w:sz w:val="23"/>
          <w:szCs w:val="23"/>
        </w:rPr>
      </w:pPr>
      <w:proofErr w:type="gramStart"/>
      <w:r>
        <w:rPr>
          <w:rFonts w:ascii="Times New Roman" w:hAnsi="Times New Roman"/>
          <w:sz w:val="23"/>
          <w:szCs w:val="23"/>
        </w:rPr>
        <w:t>Pengumpulan data adalah data pertama dan masih bersifat mentah yang dikumpulkan dalam suatu penelitian.</w:t>
      </w:r>
      <w:proofErr w:type="gramEnd"/>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Reduksi Data</w:t>
      </w:r>
    </w:p>
    <w:p w:rsidR="00C57960" w:rsidRDefault="00C57960" w:rsidP="00C57960">
      <w:pPr>
        <w:pStyle w:val="ListParagraph"/>
        <w:tabs>
          <w:tab w:val="left" w:pos="630"/>
        </w:tabs>
        <w:spacing w:after="0" w:line="240" w:lineRule="auto"/>
        <w:ind w:left="270"/>
        <w:jc w:val="both"/>
        <w:rPr>
          <w:rFonts w:ascii="Times New Roman" w:hAnsi="Times New Roman"/>
          <w:sz w:val="23"/>
          <w:szCs w:val="23"/>
        </w:rPr>
      </w:pPr>
      <w:r>
        <w:rPr>
          <w:rFonts w:ascii="Times New Roman" w:hAnsi="Times New Roman"/>
          <w:sz w:val="23"/>
          <w:szCs w:val="23"/>
        </w:rPr>
        <w:t xml:space="preserve">Reduksi data diartikan sebagai proses pemilihan pemusatan perhatian pada   penyederhanaan, pengabstrakan dan transformasi data kasar yang muncul dari catatan-catatan tertulis. Data yang direduksi </w:t>
      </w:r>
      <w:proofErr w:type="gramStart"/>
      <w:r>
        <w:rPr>
          <w:rFonts w:ascii="Times New Roman" w:hAnsi="Times New Roman"/>
          <w:sz w:val="23"/>
          <w:szCs w:val="23"/>
        </w:rPr>
        <w:t>akan</w:t>
      </w:r>
      <w:proofErr w:type="gramEnd"/>
      <w:r>
        <w:rPr>
          <w:rFonts w:ascii="Times New Roman" w:hAnsi="Times New Roman"/>
          <w:sz w:val="23"/>
          <w:szCs w:val="23"/>
        </w:rPr>
        <w:t xml:space="preserve"> memberikan gambaran yang lebih jelas, dan mempermudah peneliti untuk melakukan pengumpulan data selanjutnya.</w:t>
      </w:r>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Penyajian Data</w:t>
      </w:r>
    </w:p>
    <w:p w:rsidR="00C57960" w:rsidRDefault="00C57960" w:rsidP="00C57960">
      <w:pPr>
        <w:pStyle w:val="ListParagraph"/>
        <w:tabs>
          <w:tab w:val="left" w:pos="540"/>
        </w:tabs>
        <w:spacing w:after="0" w:line="240" w:lineRule="auto"/>
        <w:ind w:left="270"/>
        <w:jc w:val="both"/>
        <w:rPr>
          <w:rFonts w:ascii="Times New Roman" w:hAnsi="Times New Roman"/>
          <w:sz w:val="23"/>
          <w:szCs w:val="23"/>
        </w:rPr>
      </w:pPr>
      <w:proofErr w:type="gramStart"/>
      <w:r>
        <w:rPr>
          <w:rFonts w:ascii="Times New Roman" w:hAnsi="Times New Roman"/>
          <w:sz w:val="23"/>
          <w:szCs w:val="23"/>
        </w:rPr>
        <w:t>Sebagai sekumpulan informasi yang tersusun memberi kemungkinan adanya penarikan kesimpulan dan pengambilan tindakan, alasan dasar dilakukan pada tahap ini adalah menyederhanakan informasi yang kompleks keadaan suatu bentuk yang disederhanakan dan mudah dipahami.</w:t>
      </w:r>
      <w:proofErr w:type="gramEnd"/>
    </w:p>
    <w:p w:rsidR="00C57960" w:rsidRDefault="00C57960" w:rsidP="00C57960">
      <w:pPr>
        <w:pStyle w:val="ListParagraph"/>
        <w:numPr>
          <w:ilvl w:val="0"/>
          <w:numId w:val="42"/>
        </w:numPr>
        <w:tabs>
          <w:tab w:val="left" w:pos="284"/>
        </w:tabs>
        <w:spacing w:after="0" w:line="240" w:lineRule="auto"/>
        <w:ind w:left="0" w:firstLine="0"/>
        <w:jc w:val="both"/>
        <w:rPr>
          <w:rFonts w:ascii="Times New Roman" w:hAnsi="Times New Roman"/>
          <w:sz w:val="23"/>
          <w:szCs w:val="23"/>
        </w:rPr>
      </w:pPr>
      <w:r>
        <w:rPr>
          <w:rFonts w:ascii="Times New Roman" w:hAnsi="Times New Roman"/>
          <w:sz w:val="23"/>
          <w:szCs w:val="23"/>
        </w:rPr>
        <w:t>Penarikan kesimpulan</w:t>
      </w:r>
    </w:p>
    <w:p w:rsidR="00C57960" w:rsidRDefault="00C57960" w:rsidP="000A7E6C">
      <w:pPr>
        <w:pStyle w:val="ListParagraph"/>
        <w:tabs>
          <w:tab w:val="left" w:pos="540"/>
        </w:tabs>
        <w:spacing w:after="0" w:line="240" w:lineRule="auto"/>
        <w:ind w:left="270"/>
        <w:jc w:val="both"/>
        <w:rPr>
          <w:rFonts w:ascii="Times New Roman" w:hAnsi="Times New Roman"/>
          <w:sz w:val="23"/>
          <w:szCs w:val="23"/>
        </w:rPr>
      </w:pPr>
      <w:r>
        <w:rPr>
          <w:rFonts w:ascii="Times New Roman" w:hAnsi="Times New Roman"/>
          <w:sz w:val="23"/>
          <w:szCs w:val="23"/>
        </w:rPr>
        <w:t xml:space="preserve">Penarikan kesimpulan atau verifikasi meliputi makna yang disederhanakan yang disajikan dalam pengujian data dengan </w:t>
      </w:r>
      <w:proofErr w:type="gramStart"/>
      <w:r>
        <w:rPr>
          <w:rFonts w:ascii="Times New Roman" w:hAnsi="Times New Roman"/>
          <w:sz w:val="23"/>
          <w:szCs w:val="23"/>
        </w:rPr>
        <w:t>cara</w:t>
      </w:r>
      <w:proofErr w:type="gramEnd"/>
      <w:r>
        <w:rPr>
          <w:rFonts w:ascii="Times New Roman" w:hAnsi="Times New Roman"/>
          <w:sz w:val="23"/>
          <w:szCs w:val="23"/>
        </w:rPr>
        <w:t xml:space="preserve"> mencatat keteraturan pola penjelasan secara logis dan meteologis, konfigurasi yang memungkinkan prediksi hubungan sebab akibat.</w:t>
      </w:r>
    </w:p>
    <w:p w:rsidR="00F612F5" w:rsidRPr="00907F71" w:rsidRDefault="00F612F5" w:rsidP="000A7E6C">
      <w:pPr>
        <w:pStyle w:val="ListParagraph"/>
        <w:tabs>
          <w:tab w:val="left" w:pos="540"/>
        </w:tabs>
        <w:spacing w:after="0" w:line="240" w:lineRule="auto"/>
        <w:ind w:left="270"/>
        <w:jc w:val="both"/>
        <w:rPr>
          <w:rFonts w:ascii="Times New Roman" w:hAnsi="Times New Roman"/>
          <w:sz w:val="23"/>
          <w:szCs w:val="23"/>
        </w:rPr>
      </w:pPr>
    </w:p>
    <w:p w:rsidR="005174C7" w:rsidRPr="00907F71" w:rsidRDefault="005174C7" w:rsidP="00907F71">
      <w:pPr>
        <w:spacing w:after="0" w:line="240" w:lineRule="auto"/>
        <w:rPr>
          <w:rFonts w:ascii="Times New Roman" w:hAnsi="Times New Roman"/>
          <w:b/>
          <w:sz w:val="23"/>
          <w:szCs w:val="23"/>
        </w:rPr>
      </w:pPr>
      <w:r w:rsidRPr="00907F71">
        <w:rPr>
          <w:rFonts w:ascii="Times New Roman" w:hAnsi="Times New Roman"/>
          <w:b/>
          <w:sz w:val="23"/>
          <w:szCs w:val="23"/>
        </w:rPr>
        <w:t>HASIL PENELITIAN DAN PEMBAHASAN</w:t>
      </w:r>
    </w:p>
    <w:p w:rsidR="00C57960" w:rsidRPr="004948E4" w:rsidRDefault="00C57960" w:rsidP="00C57960">
      <w:pPr>
        <w:spacing w:after="0" w:line="240" w:lineRule="auto"/>
        <w:jc w:val="both"/>
        <w:rPr>
          <w:rFonts w:ascii="Times New Roman" w:hAnsi="Times New Roman"/>
          <w:b/>
          <w:i/>
          <w:sz w:val="24"/>
          <w:szCs w:val="24"/>
        </w:rPr>
      </w:pPr>
      <w:r w:rsidRPr="004948E4">
        <w:rPr>
          <w:rFonts w:ascii="Times New Roman" w:hAnsi="Times New Roman"/>
          <w:b/>
          <w:i/>
          <w:sz w:val="24"/>
          <w:szCs w:val="24"/>
        </w:rPr>
        <w:t>Gambaran Umum Komisi Penanggulangan AIDS Kota Bontang</w:t>
      </w:r>
    </w:p>
    <w:p w:rsidR="00F612F5" w:rsidRPr="000A7E6C" w:rsidRDefault="00C57960" w:rsidP="000A7E6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Komisi Penanggulangan AIDS (KPA) Kota Bontang adalah lembaga pemerintah yang melaksanakan segala upaya pencegahan dan </w:t>
      </w:r>
      <w:r>
        <w:rPr>
          <w:rFonts w:ascii="Times New Roman" w:hAnsi="Times New Roman"/>
          <w:sz w:val="24"/>
          <w:szCs w:val="24"/>
        </w:rPr>
        <w:lastRenderedPageBreak/>
        <w:t xml:space="preserve">penanggulangan HIV dan AIDS di Bontang. KPA (Komisi Penanggulangan AIDS)  Kabupaten/Kota dibentuk atas pertimbangan bahwa dalam rangka penanggulangan HIV dan AIDS di daerah secara intensif, menyeluruh dan terpadu, KPA (Komisi Penanggulangan AIDS) Kota Bontang mempunyai tugas merumuskan kebijakan, strategi dan langkah-langkah yang diperlukan dalam rangka penanggulangan AIDS di Bontang sesuai kebijakan, strategi dan pedoman yang ditetapkan oleh Komisi Penanggulangan AIDS Nasional. </w:t>
      </w:r>
      <w:proofErr w:type="gramStart"/>
      <w:r>
        <w:rPr>
          <w:rFonts w:ascii="Times New Roman" w:hAnsi="Times New Roman"/>
          <w:sz w:val="24"/>
          <w:szCs w:val="24"/>
        </w:rPr>
        <w:t>Komisi Penanggukangan AIDS Kota Bontang dibentuk berdasarkan Surat Keputusan Walikota Bontang 534 Tahun 2014 Tentang Pembentukan Kembali Komisi Penanggulangan AIDS Kota Bontang.</w:t>
      </w:r>
      <w:proofErr w:type="gramEnd"/>
    </w:p>
    <w:p w:rsidR="00763726" w:rsidRPr="004948E4" w:rsidRDefault="00763726" w:rsidP="00763726">
      <w:pPr>
        <w:spacing w:after="0" w:line="240" w:lineRule="auto"/>
        <w:jc w:val="both"/>
        <w:rPr>
          <w:rFonts w:ascii="Times New Roman" w:hAnsi="Times New Roman"/>
          <w:b/>
          <w:i/>
          <w:sz w:val="23"/>
          <w:szCs w:val="23"/>
        </w:rPr>
      </w:pPr>
      <w:r w:rsidRPr="004948E4">
        <w:rPr>
          <w:rFonts w:ascii="Times New Roman" w:hAnsi="Times New Roman"/>
          <w:b/>
          <w:i/>
          <w:sz w:val="23"/>
          <w:szCs w:val="23"/>
        </w:rPr>
        <w:t>Hasil Penelitian</w:t>
      </w:r>
    </w:p>
    <w:p w:rsidR="00763726" w:rsidRDefault="00763726" w:rsidP="00763726">
      <w:pPr>
        <w:tabs>
          <w:tab w:val="left" w:pos="360"/>
          <w:tab w:val="left" w:pos="567"/>
        </w:tabs>
        <w:spacing w:after="0" w:line="240" w:lineRule="auto"/>
        <w:jc w:val="both"/>
        <w:rPr>
          <w:rFonts w:ascii="Times New Roman" w:hAnsi="Times New Roman"/>
          <w:b/>
          <w:i/>
          <w:sz w:val="23"/>
          <w:szCs w:val="23"/>
        </w:rPr>
      </w:pPr>
      <w:r w:rsidRPr="004948E4">
        <w:rPr>
          <w:rFonts w:ascii="Times New Roman" w:hAnsi="Times New Roman"/>
          <w:b/>
          <w:i/>
          <w:sz w:val="23"/>
          <w:szCs w:val="23"/>
        </w:rPr>
        <w:t xml:space="preserve">Pelaksanaan Program Volountary Counseling Test Mobile </w:t>
      </w:r>
    </w:p>
    <w:p w:rsidR="00763726" w:rsidRPr="000A7E6C" w:rsidRDefault="00763726" w:rsidP="00763726">
      <w:pPr>
        <w:tabs>
          <w:tab w:val="left" w:pos="360"/>
          <w:tab w:val="left" w:pos="567"/>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4"/>
          <w:szCs w:val="24"/>
        </w:rPr>
        <w:t xml:space="preserve">Pelaksanaan Program </w:t>
      </w:r>
      <w:r w:rsidRPr="006C531D">
        <w:rPr>
          <w:rFonts w:ascii="Times New Roman" w:hAnsi="Times New Roman"/>
          <w:i/>
          <w:sz w:val="24"/>
          <w:szCs w:val="24"/>
        </w:rPr>
        <w:t>Volountary Counseling Test</w:t>
      </w:r>
      <w:r>
        <w:rPr>
          <w:rFonts w:ascii="Times New Roman" w:hAnsi="Times New Roman"/>
          <w:sz w:val="24"/>
          <w:szCs w:val="24"/>
        </w:rPr>
        <w:t xml:space="preserve"> </w:t>
      </w:r>
      <w:r w:rsidRPr="00AB7268">
        <w:rPr>
          <w:rFonts w:ascii="Times New Roman" w:hAnsi="Times New Roman"/>
          <w:i/>
          <w:sz w:val="24"/>
          <w:szCs w:val="24"/>
        </w:rPr>
        <w:t>Mobile</w:t>
      </w:r>
      <w:r>
        <w:rPr>
          <w:rFonts w:ascii="Times New Roman" w:hAnsi="Times New Roman"/>
          <w:sz w:val="24"/>
          <w:szCs w:val="24"/>
        </w:rPr>
        <w:t xml:space="preserve"> merupakan suatu tindakan yang dilakukan oleh kelompok atau individu dalam hal ini dilakukan oleh Komisi Penanggulangan AIDS yang diwujudkan untuk mencapai suatu tujuan yang telah di tetapkan dalam kebijakan penanggulangan HIV/AIDS yang sifatnya mendatangi para perilaku beresiko (populasi kunci) lalu memberikan pelayanan berupa konseling pra tes, tes HIV, dan konseling </w:t>
      </w:r>
      <w:r w:rsidRPr="00AB7268">
        <w:rPr>
          <w:rFonts w:ascii="Times New Roman" w:hAnsi="Times New Roman"/>
          <w:i/>
          <w:sz w:val="24"/>
          <w:szCs w:val="24"/>
        </w:rPr>
        <w:t>pasca</w:t>
      </w:r>
      <w:r>
        <w:rPr>
          <w:rFonts w:ascii="Times New Roman" w:hAnsi="Times New Roman"/>
          <w:sz w:val="24"/>
          <w:szCs w:val="24"/>
        </w:rPr>
        <w:t xml:space="preserve"> tes HIV.</w:t>
      </w:r>
    </w:p>
    <w:p w:rsidR="00763726" w:rsidRPr="00433CFD" w:rsidRDefault="00763726" w:rsidP="00763726">
      <w:pPr>
        <w:tabs>
          <w:tab w:val="left" w:pos="360"/>
          <w:tab w:val="left" w:pos="567"/>
        </w:tabs>
        <w:spacing w:after="0" w:line="240" w:lineRule="auto"/>
        <w:jc w:val="both"/>
        <w:rPr>
          <w:rFonts w:ascii="Times New Roman" w:hAnsi="Times New Roman"/>
          <w:b/>
          <w:i/>
          <w:sz w:val="23"/>
          <w:szCs w:val="23"/>
        </w:rPr>
      </w:pPr>
      <w:r w:rsidRPr="00433CFD">
        <w:rPr>
          <w:rFonts w:ascii="Times New Roman" w:hAnsi="Times New Roman"/>
          <w:b/>
          <w:i/>
          <w:sz w:val="23"/>
          <w:szCs w:val="23"/>
        </w:rPr>
        <w:t>Tahap Konseling Pra Tes HIV</w:t>
      </w:r>
    </w:p>
    <w:p w:rsidR="00763726" w:rsidRPr="000A7E6C" w:rsidRDefault="00763726" w:rsidP="00763726">
      <w:pPr>
        <w:tabs>
          <w:tab w:val="left" w:pos="360"/>
          <w:tab w:val="left" w:pos="567"/>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3"/>
          <w:szCs w:val="23"/>
        </w:rPr>
        <w:tab/>
      </w:r>
      <w:r>
        <w:rPr>
          <w:rFonts w:ascii="Times New Roman" w:hAnsi="Times New Roman"/>
          <w:sz w:val="24"/>
          <w:szCs w:val="24"/>
        </w:rPr>
        <w:t>Di dalam konseling pra tes HIV konselor menjelaskan kepada klien seputar infromasi yang benar tentang penyakit HIV/AIDS mulai dari penjelasan secara medis hingga penyakit HIV/AIDS sebagai salah satu penyakit masyarakat yang memberikan banyak mitos di masyarakat, selain itu dalam konseling pra tes HIV ini konselor juga membantu para klien untuk lebih mengenali status mereka sebagai orang dengan perilaku beresiko bagaimana aktivitas atau pekerjaan mereka sehari-hari dapat menimbulkan resiko tertular dan menularkan HIV/AIDS kepada orang lain, serta mendiskusikan apa yang menjadi alasan atau latar belakang klien untuk mau mengikuti tes HIV yang diadakan oleh Komisi Penanggulangan AIDS Kota Bontang, dan juga konselor menjelaskan tentang bagaimana prosedural pengambilan darah hingga pembacaan hasil tes HIV</w:t>
      </w:r>
    </w:p>
    <w:p w:rsidR="00763726" w:rsidRPr="00433CFD" w:rsidRDefault="00763726" w:rsidP="00763726">
      <w:pPr>
        <w:tabs>
          <w:tab w:val="left" w:pos="360"/>
          <w:tab w:val="left" w:pos="567"/>
        </w:tabs>
        <w:spacing w:after="0" w:line="240" w:lineRule="auto"/>
        <w:jc w:val="both"/>
        <w:rPr>
          <w:rFonts w:ascii="Times New Roman" w:hAnsi="Times New Roman"/>
          <w:b/>
          <w:i/>
          <w:sz w:val="24"/>
          <w:szCs w:val="24"/>
        </w:rPr>
      </w:pPr>
      <w:r w:rsidRPr="00433CFD">
        <w:rPr>
          <w:rFonts w:ascii="Times New Roman" w:hAnsi="Times New Roman"/>
          <w:b/>
          <w:i/>
          <w:sz w:val="24"/>
          <w:szCs w:val="24"/>
        </w:rPr>
        <w:t>Tahap Tes HIV</w:t>
      </w:r>
    </w:p>
    <w:p w:rsidR="00763726" w:rsidRPr="00A91A9D" w:rsidRDefault="00763726" w:rsidP="00A91A9D">
      <w:pPr>
        <w:spacing w:after="0" w:line="240" w:lineRule="auto"/>
        <w:jc w:val="both"/>
        <w:rPr>
          <w:rFonts w:ascii="Times New Roman" w:hAnsi="Times New Roman"/>
          <w:sz w:val="24"/>
          <w:szCs w:val="24"/>
          <w:lang w:val="en-US"/>
        </w:rPr>
      </w:pPr>
      <w:r>
        <w:rPr>
          <w:rFonts w:ascii="Times New Roman" w:hAnsi="Times New Roman"/>
          <w:sz w:val="24"/>
          <w:szCs w:val="24"/>
        </w:rPr>
        <w:tab/>
        <w:t xml:space="preserve">Setelah klien dipastikan telah mendapat informasi yang jelas dan memahami setiap penjelasan yang diberikan konselor maka klien dapat memutuskan apakah klien bersedia untuk melakukan tes HIV atau tidak bersedia. Setelah klien setuju untuk mengikuti serangkaian tes HIV serta telah menandatangani lembar persetujuan maka selanjutnya petugas Lab dapat melakukan pengambilan darah kepada klien. Setelah sampel darah diambil, sampel darah tersebut dimasukkan ke dalam tabung yang </w:t>
      </w:r>
      <w:r>
        <w:rPr>
          <w:rFonts w:ascii="Times New Roman" w:hAnsi="Times New Roman"/>
          <w:sz w:val="24"/>
          <w:szCs w:val="24"/>
        </w:rPr>
        <w:lastRenderedPageBreak/>
        <w:t xml:space="preserve">kemudian dimasukkan kedalam alat tes darah serta ditunggu untuk beberapa saat hingga hasil pembacaan tes dilakukan oleh petugas lab. Hasil tes akan diberiathukan kepada klien saat sesi konseling </w:t>
      </w:r>
      <w:r w:rsidRPr="00BE0D6E">
        <w:rPr>
          <w:rFonts w:ascii="Times New Roman" w:hAnsi="Times New Roman"/>
          <w:i/>
          <w:sz w:val="24"/>
          <w:szCs w:val="24"/>
        </w:rPr>
        <w:t>pasca</w:t>
      </w:r>
      <w:r>
        <w:rPr>
          <w:rFonts w:ascii="Times New Roman" w:hAnsi="Times New Roman"/>
          <w:sz w:val="24"/>
          <w:szCs w:val="24"/>
        </w:rPr>
        <w:t xml:space="preserve"> tes HIV.</w:t>
      </w:r>
    </w:p>
    <w:p w:rsidR="00763726" w:rsidRPr="00433CFD" w:rsidRDefault="00763726" w:rsidP="00763726">
      <w:pPr>
        <w:tabs>
          <w:tab w:val="left" w:pos="360"/>
          <w:tab w:val="left" w:pos="567"/>
        </w:tabs>
        <w:spacing w:after="0" w:line="240" w:lineRule="auto"/>
        <w:jc w:val="both"/>
        <w:rPr>
          <w:rFonts w:ascii="Times New Roman" w:hAnsi="Times New Roman"/>
          <w:b/>
          <w:i/>
          <w:sz w:val="23"/>
          <w:szCs w:val="23"/>
        </w:rPr>
      </w:pPr>
      <w:r w:rsidRPr="00433CFD">
        <w:rPr>
          <w:rFonts w:ascii="Times New Roman" w:hAnsi="Times New Roman"/>
          <w:b/>
          <w:i/>
          <w:sz w:val="23"/>
          <w:szCs w:val="23"/>
        </w:rPr>
        <w:t>Tahap Konseling Pasca Tes HIV</w:t>
      </w:r>
    </w:p>
    <w:p w:rsidR="00763726" w:rsidRPr="000A7E6C" w:rsidRDefault="00763726" w:rsidP="00763726">
      <w:pPr>
        <w:tabs>
          <w:tab w:val="left" w:pos="360"/>
          <w:tab w:val="left" w:pos="567"/>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3"/>
          <w:szCs w:val="23"/>
        </w:rPr>
        <w:tab/>
      </w:r>
      <w:r>
        <w:rPr>
          <w:rFonts w:ascii="Times New Roman" w:hAnsi="Times New Roman"/>
          <w:sz w:val="24"/>
          <w:szCs w:val="24"/>
        </w:rPr>
        <w:t>Tujuan dari sesi konseling dalam tahapan ini ialah memberikan dukungan baik secara medis maupun psikologis kepada klien sesuai dengan hasil tes yang diterima oleh klien. Dalam penjelasannya dr. Norsikawaty H menuturkan bahwa apabila klien dinyatakan positif HIV maka bentuk dukungan psikologis yang diberikan berupa mengajak klien untuk berdiskusi mengenai apa yang harus dilakukan oleh klien ketika mengetahui bahwa dirinya positif HIV. Konselor berperan untuk menguatkan serta mengarahkan klien pada rasa optimis hidup dan bisa sembuh dari penyakit HIV. Selain itu konselor juga bisa mengajak klien untuk mendiskusikan bagaiamana kehidupan yang ingin mereka jalani. Konselor sebaiknya dapat memahami dan bisa ikut merasakan perasaan klien agar dukungan-dukungan yang diberikan dapat diterima oleh klien.</w:t>
      </w:r>
    </w:p>
    <w:p w:rsidR="00763726" w:rsidRPr="000A7E6C" w:rsidRDefault="00763726" w:rsidP="00763726">
      <w:pPr>
        <w:tabs>
          <w:tab w:val="left" w:pos="360"/>
          <w:tab w:val="left" w:pos="567"/>
        </w:tabs>
        <w:spacing w:after="0" w:line="240" w:lineRule="auto"/>
        <w:jc w:val="both"/>
        <w:rPr>
          <w:rFonts w:ascii="Times New Roman" w:hAnsi="Times New Roman"/>
          <w:b/>
          <w:i/>
          <w:sz w:val="24"/>
          <w:szCs w:val="24"/>
        </w:rPr>
      </w:pPr>
      <w:r w:rsidRPr="000A7E6C">
        <w:rPr>
          <w:rFonts w:ascii="Times New Roman" w:hAnsi="Times New Roman"/>
          <w:b/>
          <w:i/>
          <w:sz w:val="24"/>
          <w:szCs w:val="24"/>
        </w:rPr>
        <w:t xml:space="preserve">Faktor Penghambat </w:t>
      </w:r>
    </w:p>
    <w:p w:rsidR="00763726" w:rsidRDefault="00763726" w:rsidP="00482F41">
      <w:pPr>
        <w:pStyle w:val="ListParagraph"/>
        <w:tabs>
          <w:tab w:val="left" w:pos="720"/>
        </w:tabs>
        <w:spacing w:after="0" w:line="240" w:lineRule="auto"/>
        <w:ind w:left="0" w:firstLine="360"/>
        <w:jc w:val="both"/>
        <w:rPr>
          <w:rFonts w:ascii="Times New Roman" w:hAnsi="Times New Roman"/>
          <w:sz w:val="23"/>
          <w:szCs w:val="23"/>
        </w:rPr>
      </w:pPr>
      <w:r>
        <w:rPr>
          <w:rFonts w:ascii="Times New Roman" w:hAnsi="Times New Roman"/>
          <w:sz w:val="23"/>
          <w:szCs w:val="23"/>
          <w:lang w:val="id-ID"/>
        </w:rPr>
        <w:t>F</w:t>
      </w:r>
      <w:r>
        <w:rPr>
          <w:rFonts w:ascii="Times New Roman" w:hAnsi="Times New Roman"/>
          <w:sz w:val="23"/>
          <w:szCs w:val="23"/>
        </w:rPr>
        <w:t xml:space="preserve">aktor penghambat pelaksanaan program VCT </w:t>
      </w:r>
      <w:r w:rsidRPr="00C8794D">
        <w:rPr>
          <w:rFonts w:ascii="Times New Roman" w:hAnsi="Times New Roman"/>
          <w:i/>
          <w:sz w:val="23"/>
          <w:szCs w:val="23"/>
        </w:rPr>
        <w:t>Mobile</w:t>
      </w:r>
      <w:r>
        <w:rPr>
          <w:rFonts w:ascii="Times New Roman" w:hAnsi="Times New Roman"/>
          <w:sz w:val="23"/>
          <w:szCs w:val="23"/>
        </w:rPr>
        <w:t xml:space="preserve"> </w:t>
      </w:r>
      <w:r w:rsidR="00482F41">
        <w:rPr>
          <w:rFonts w:ascii="Times New Roman" w:hAnsi="Times New Roman"/>
          <w:sz w:val="23"/>
          <w:szCs w:val="23"/>
        </w:rPr>
        <w:t xml:space="preserve">berlaku di setiap tahapan, yaitu : </w:t>
      </w:r>
    </w:p>
    <w:p w:rsidR="00482F41" w:rsidRDefault="00482F41" w:rsidP="00482F41">
      <w:pPr>
        <w:pStyle w:val="ListParagraph"/>
        <w:numPr>
          <w:ilvl w:val="3"/>
          <w:numId w:val="42"/>
        </w:numPr>
        <w:tabs>
          <w:tab w:val="left" w:pos="270"/>
          <w:tab w:val="left" w:pos="720"/>
        </w:tabs>
        <w:spacing w:after="0" w:line="240" w:lineRule="auto"/>
        <w:ind w:hanging="1980"/>
        <w:jc w:val="both"/>
        <w:rPr>
          <w:rFonts w:ascii="Times New Roman" w:hAnsi="Times New Roman"/>
          <w:sz w:val="23"/>
          <w:szCs w:val="23"/>
        </w:rPr>
      </w:pPr>
      <w:r>
        <w:rPr>
          <w:rFonts w:ascii="Times New Roman" w:hAnsi="Times New Roman"/>
          <w:sz w:val="23"/>
          <w:szCs w:val="23"/>
        </w:rPr>
        <w:t>Tahapan Konseling Pra Tes HIV</w:t>
      </w:r>
    </w:p>
    <w:p w:rsidR="00482F41" w:rsidRPr="00A91A9D" w:rsidRDefault="00CB3EBA" w:rsidP="00CB3EBA">
      <w:pPr>
        <w:spacing w:after="0" w:line="240" w:lineRule="auto"/>
        <w:ind w:left="300"/>
        <w:jc w:val="both"/>
        <w:rPr>
          <w:rFonts w:ascii="Times New Roman" w:hAnsi="Times New Roman"/>
          <w:sz w:val="24"/>
          <w:szCs w:val="24"/>
          <w:lang w:val="en-US"/>
        </w:rPr>
      </w:pPr>
      <w:proofErr w:type="gramStart"/>
      <w:r>
        <w:rPr>
          <w:rFonts w:ascii="Times New Roman" w:hAnsi="Times New Roman"/>
          <w:sz w:val="23"/>
          <w:szCs w:val="23"/>
          <w:lang w:val="en-US"/>
        </w:rPr>
        <w:t>S</w:t>
      </w:r>
      <w:r w:rsidR="00482F41">
        <w:rPr>
          <w:rFonts w:ascii="Times New Roman" w:hAnsi="Times New Roman"/>
          <w:sz w:val="24"/>
          <w:szCs w:val="24"/>
        </w:rPr>
        <w:t xml:space="preserve">ecara teknis pelaksanaan kegiatan VCT </w:t>
      </w:r>
      <w:r w:rsidR="00482F41" w:rsidRPr="001C6960">
        <w:rPr>
          <w:rFonts w:ascii="Times New Roman" w:hAnsi="Times New Roman"/>
          <w:i/>
          <w:sz w:val="24"/>
          <w:szCs w:val="24"/>
        </w:rPr>
        <w:t>Mobile</w:t>
      </w:r>
      <w:r w:rsidR="00482F41">
        <w:rPr>
          <w:rFonts w:ascii="Times New Roman" w:hAnsi="Times New Roman"/>
          <w:sz w:val="24"/>
          <w:szCs w:val="24"/>
        </w:rPr>
        <w:t>, yang menjadi penghambat adalah sarana dan prasarana yang kurang memadai.</w:t>
      </w:r>
      <w:proofErr w:type="gramEnd"/>
      <w:r w:rsidR="00482F41">
        <w:rPr>
          <w:rFonts w:ascii="Times New Roman" w:hAnsi="Times New Roman"/>
          <w:sz w:val="24"/>
          <w:szCs w:val="24"/>
        </w:rPr>
        <w:t xml:space="preserve"> Idealnya dalam memberikan konseling harus berada dalam satu ruangan yang terdiri dari konselor dan klien agar kerahasiaan klien tetap terjaga. Namun pada kenyataannya, sesi konseling tidak dilakukan dalam ruangan khusus konseling, melainkan konseling dilakukan dalam satu ruangan yang sama. </w:t>
      </w:r>
    </w:p>
    <w:p w:rsidR="00CB3EBA" w:rsidRDefault="00CB3EBA" w:rsidP="00CB3EBA">
      <w:pPr>
        <w:pStyle w:val="ListParagraph"/>
        <w:numPr>
          <w:ilvl w:val="3"/>
          <w:numId w:val="42"/>
        </w:numPr>
        <w:spacing w:after="0" w:line="240" w:lineRule="auto"/>
        <w:ind w:left="270" w:hanging="270"/>
        <w:jc w:val="both"/>
        <w:rPr>
          <w:rFonts w:ascii="Times New Roman" w:hAnsi="Times New Roman"/>
          <w:sz w:val="24"/>
          <w:szCs w:val="24"/>
        </w:rPr>
      </w:pPr>
      <w:r>
        <w:rPr>
          <w:rFonts w:ascii="Times New Roman" w:hAnsi="Times New Roman"/>
          <w:sz w:val="24"/>
          <w:szCs w:val="24"/>
        </w:rPr>
        <w:t>Tahapan Tes HIV</w:t>
      </w:r>
    </w:p>
    <w:p w:rsidR="00CB3EBA" w:rsidRPr="00CB3EBA" w:rsidRDefault="00CB3EBA" w:rsidP="00CB3EBA">
      <w:pPr>
        <w:spacing w:after="0" w:line="240" w:lineRule="auto"/>
        <w:ind w:left="270"/>
        <w:jc w:val="both"/>
        <w:rPr>
          <w:rFonts w:ascii="Times New Roman" w:hAnsi="Times New Roman"/>
          <w:sz w:val="24"/>
          <w:szCs w:val="24"/>
        </w:rPr>
      </w:pPr>
      <w:proofErr w:type="gramStart"/>
      <w:r>
        <w:rPr>
          <w:rFonts w:ascii="Times New Roman" w:hAnsi="Times New Roman"/>
          <w:sz w:val="24"/>
          <w:szCs w:val="24"/>
          <w:lang w:val="en-US"/>
        </w:rPr>
        <w:t>S</w:t>
      </w:r>
      <w:r w:rsidRPr="00CB3EBA">
        <w:rPr>
          <w:rFonts w:ascii="Times New Roman" w:hAnsi="Times New Roman"/>
          <w:sz w:val="24"/>
          <w:szCs w:val="24"/>
        </w:rPr>
        <w:t xml:space="preserve">ecara teknis pelaksanaan kegiatan VCT </w:t>
      </w:r>
      <w:r w:rsidRPr="00CB3EBA">
        <w:rPr>
          <w:rFonts w:ascii="Times New Roman" w:hAnsi="Times New Roman"/>
          <w:i/>
          <w:sz w:val="24"/>
          <w:szCs w:val="24"/>
        </w:rPr>
        <w:t>Mobile</w:t>
      </w:r>
      <w:r w:rsidRPr="00CB3EBA">
        <w:rPr>
          <w:rFonts w:ascii="Times New Roman" w:hAnsi="Times New Roman"/>
          <w:sz w:val="24"/>
          <w:szCs w:val="24"/>
        </w:rPr>
        <w:t>, yang menjadi penghambat adalah sarana dan prasarana yang kurang memadai.</w:t>
      </w:r>
      <w:proofErr w:type="gramEnd"/>
      <w:r w:rsidRPr="00CB3EBA">
        <w:rPr>
          <w:rFonts w:ascii="Times New Roman" w:hAnsi="Times New Roman"/>
          <w:sz w:val="24"/>
          <w:szCs w:val="24"/>
        </w:rPr>
        <w:t xml:space="preserve"> Idealnya dalam memberikan konseling harus berada dalam satu ruangan yang terdiri dari konselor dan klien agar kerahasiaan klien tetap terjaga. Namun pada kenyataannya, sesi konseling tidak dilakukan dalam ruangan khusus konseling, melainkan konseling dilakukan dalam satu ruangan yang sama. </w:t>
      </w:r>
    </w:p>
    <w:p w:rsidR="00CB3EBA" w:rsidRDefault="00CB3EBA" w:rsidP="00CB3EBA">
      <w:pPr>
        <w:pStyle w:val="ListParagraph"/>
        <w:numPr>
          <w:ilvl w:val="3"/>
          <w:numId w:val="42"/>
        </w:num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Tahapan Konseling </w:t>
      </w:r>
      <w:r w:rsidRPr="00A91A9D">
        <w:rPr>
          <w:rFonts w:ascii="Times New Roman" w:hAnsi="Times New Roman"/>
          <w:i/>
          <w:sz w:val="24"/>
          <w:szCs w:val="24"/>
        </w:rPr>
        <w:t>Pasca</w:t>
      </w:r>
      <w:r>
        <w:rPr>
          <w:rFonts w:ascii="Times New Roman" w:hAnsi="Times New Roman"/>
          <w:sz w:val="24"/>
          <w:szCs w:val="24"/>
        </w:rPr>
        <w:t xml:space="preserve"> Tes HIV</w:t>
      </w:r>
    </w:p>
    <w:p w:rsidR="00F612F5" w:rsidRPr="00F612F5" w:rsidRDefault="00CB3EBA" w:rsidP="00A91A9D">
      <w:pPr>
        <w:spacing w:after="0" w:line="240" w:lineRule="auto"/>
        <w:ind w:left="270"/>
        <w:jc w:val="both"/>
        <w:rPr>
          <w:rFonts w:ascii="Times New Roman" w:hAnsi="Times New Roman"/>
          <w:sz w:val="24"/>
          <w:szCs w:val="24"/>
          <w:lang w:val="en-US"/>
        </w:rPr>
      </w:pPr>
      <w:r w:rsidRPr="00CB3EBA">
        <w:rPr>
          <w:rFonts w:ascii="Times New Roman" w:hAnsi="Times New Roman"/>
          <w:sz w:val="24"/>
          <w:szCs w:val="24"/>
        </w:rPr>
        <w:t xml:space="preserve">Kendala dalam sesi konseling pasca tes HIV adalah respon yang berbeda-beda dari klien membuat konselor mengalami sedikit kesulitan dalam memberikan dukungan secara psikologis. Umumnya mereka yang telah mengetahui diri mereka positif HIV ada yang menerima dan ada </w:t>
      </w:r>
      <w:r w:rsidRPr="00CB3EBA">
        <w:rPr>
          <w:rFonts w:ascii="Times New Roman" w:hAnsi="Times New Roman"/>
          <w:sz w:val="24"/>
          <w:szCs w:val="24"/>
        </w:rPr>
        <w:lastRenderedPageBreak/>
        <w:t xml:space="preserve">juga yang meminta statusnya disembunyikan hal ini agar mereka tetap bekerja sebagai WTS di lokalisasi tersebut. selain itu kurangnya waktu yang diberikan membuat sesi konseling tidak berjalan begitu maksimal. </w:t>
      </w:r>
    </w:p>
    <w:p w:rsidR="00482F41" w:rsidRPr="00CB3EBA" w:rsidRDefault="00CB3EBA" w:rsidP="00CB3EBA">
      <w:pPr>
        <w:tabs>
          <w:tab w:val="left" w:pos="720"/>
        </w:tabs>
        <w:spacing w:after="0" w:line="240" w:lineRule="auto"/>
        <w:jc w:val="both"/>
        <w:rPr>
          <w:rFonts w:ascii="Times New Roman" w:hAnsi="Times New Roman"/>
          <w:b/>
          <w:i/>
          <w:sz w:val="23"/>
          <w:szCs w:val="23"/>
          <w:lang w:val="en-US"/>
        </w:rPr>
      </w:pPr>
      <w:r w:rsidRPr="00CB3EBA">
        <w:rPr>
          <w:rFonts w:ascii="Times New Roman" w:hAnsi="Times New Roman"/>
          <w:b/>
          <w:i/>
          <w:sz w:val="23"/>
          <w:szCs w:val="23"/>
        </w:rPr>
        <w:t>Pembahasan</w:t>
      </w:r>
    </w:p>
    <w:p w:rsidR="00763726" w:rsidRPr="00C8794D" w:rsidRDefault="00763726" w:rsidP="00763726">
      <w:pPr>
        <w:tabs>
          <w:tab w:val="left" w:pos="720"/>
        </w:tabs>
        <w:spacing w:after="0" w:line="240" w:lineRule="auto"/>
        <w:jc w:val="both"/>
        <w:rPr>
          <w:rFonts w:ascii="Times New Roman" w:hAnsi="Times New Roman"/>
          <w:b/>
          <w:i/>
          <w:sz w:val="23"/>
          <w:szCs w:val="23"/>
        </w:rPr>
      </w:pPr>
      <w:r w:rsidRPr="00C8794D">
        <w:rPr>
          <w:rFonts w:ascii="Times New Roman" w:hAnsi="Times New Roman"/>
          <w:b/>
          <w:i/>
          <w:sz w:val="23"/>
          <w:szCs w:val="23"/>
        </w:rPr>
        <w:t>Pelaksanaan Program Volountary Counseling Test Mobile</w:t>
      </w:r>
    </w:p>
    <w:p w:rsidR="00A91A9D" w:rsidRDefault="00763726" w:rsidP="00763726">
      <w:pPr>
        <w:tabs>
          <w:tab w:val="left" w:pos="720"/>
        </w:tabs>
        <w:spacing w:after="0" w:line="240" w:lineRule="auto"/>
        <w:jc w:val="both"/>
        <w:rPr>
          <w:rFonts w:ascii="Times New Roman" w:hAnsi="Times New Roman"/>
          <w:sz w:val="24"/>
          <w:szCs w:val="24"/>
          <w:lang w:val="en-US"/>
        </w:rPr>
      </w:pPr>
      <w:r>
        <w:rPr>
          <w:rFonts w:ascii="Times New Roman" w:hAnsi="Times New Roman"/>
          <w:sz w:val="23"/>
          <w:szCs w:val="23"/>
        </w:rPr>
        <w:tab/>
      </w:r>
      <w:r>
        <w:rPr>
          <w:rFonts w:ascii="Times New Roman" w:hAnsi="Times New Roman"/>
          <w:sz w:val="24"/>
          <w:szCs w:val="24"/>
        </w:rPr>
        <w:t>Pelaksanaan atau implementasi menurut Meter dan Horn (dalam Nawawi, 2009 : 131) medefinisikan pelaksanaan atau implementasi kebijakan merupakan tindakan yang dilakukan baik oleh individu atau pejabat-pejabat atau kelompok-kelompok pemerintah atau swasta yang diarahkan untuk tercapainya tujuan yang telah digariskan dalam keputusan kebijakan.</w:t>
      </w:r>
    </w:p>
    <w:p w:rsidR="00763726" w:rsidRDefault="00A91A9D" w:rsidP="00763726">
      <w:pPr>
        <w:tabs>
          <w:tab w:val="left" w:pos="720"/>
        </w:tabs>
        <w:spacing w:after="0" w:line="240" w:lineRule="auto"/>
        <w:jc w:val="both"/>
        <w:rPr>
          <w:rFonts w:ascii="Times New Roman" w:hAnsi="Times New Roman"/>
          <w:sz w:val="24"/>
          <w:szCs w:val="24"/>
        </w:rPr>
      </w:pPr>
      <w:r>
        <w:rPr>
          <w:rFonts w:ascii="Times New Roman" w:hAnsi="Times New Roman"/>
          <w:sz w:val="24"/>
          <w:szCs w:val="24"/>
          <w:lang w:val="en-US"/>
        </w:rPr>
        <w:tab/>
      </w:r>
      <w:r w:rsidR="00763726">
        <w:rPr>
          <w:rFonts w:ascii="Times New Roman" w:hAnsi="Times New Roman"/>
          <w:sz w:val="24"/>
          <w:szCs w:val="24"/>
        </w:rPr>
        <w:t xml:space="preserve">Program VCT </w:t>
      </w:r>
      <w:r w:rsidR="00763726" w:rsidRPr="000429C3">
        <w:rPr>
          <w:rFonts w:ascii="Times New Roman" w:hAnsi="Times New Roman"/>
          <w:i/>
          <w:sz w:val="24"/>
          <w:szCs w:val="24"/>
        </w:rPr>
        <w:t>Mobile</w:t>
      </w:r>
      <w:r w:rsidR="00763726">
        <w:rPr>
          <w:rFonts w:ascii="Times New Roman" w:hAnsi="Times New Roman"/>
          <w:sz w:val="24"/>
          <w:szCs w:val="24"/>
        </w:rPr>
        <w:t xml:space="preserve"> merupakan suatu layanan bergerak yang tujuannya untuk memberikan konseling dan tes HIV berdasarkan kebutuhan klien pada saat mencari pertolongan medis yaitu dengan memberikan layanan dini dan memadai baik kepada mereka yang HIV positif maupun negatif. Konseling dan tes HIV dikerjakan secara profesional dan konsisten untuk memperoleh intervensi yang efektif. </w:t>
      </w:r>
    </w:p>
    <w:p w:rsidR="00CB3EBA" w:rsidRPr="00CB3EBA" w:rsidRDefault="00763726" w:rsidP="000A7E6C">
      <w:pPr>
        <w:pStyle w:val="NoSpacing"/>
        <w:tabs>
          <w:tab w:val="left" w:pos="540"/>
        </w:tabs>
        <w:ind w:hanging="720"/>
        <w:jc w:val="both"/>
        <w:rPr>
          <w:rFonts w:ascii="Times New Roman" w:hAnsi="Times New Roman"/>
          <w:b/>
          <w:i/>
          <w:sz w:val="24"/>
          <w:szCs w:val="24"/>
          <w:lang w:val="en-US"/>
        </w:rPr>
      </w:pPr>
      <w:r>
        <w:rPr>
          <w:rFonts w:ascii="Times New Roman" w:hAnsi="Times New Roman"/>
          <w:sz w:val="24"/>
          <w:szCs w:val="24"/>
        </w:rPr>
        <w:tab/>
      </w:r>
      <w:r w:rsidR="00CB3EBA" w:rsidRPr="00CB3EBA">
        <w:rPr>
          <w:rFonts w:ascii="Times New Roman" w:hAnsi="Times New Roman"/>
          <w:b/>
          <w:i/>
          <w:sz w:val="24"/>
          <w:szCs w:val="24"/>
          <w:lang w:val="en-US"/>
        </w:rPr>
        <w:t>Tahapan Konseling Pra Tes HIV</w:t>
      </w:r>
      <w:r w:rsidRPr="00CB3EBA">
        <w:rPr>
          <w:rFonts w:ascii="Times New Roman" w:hAnsi="Times New Roman"/>
          <w:b/>
          <w:i/>
          <w:sz w:val="24"/>
          <w:szCs w:val="24"/>
        </w:rPr>
        <w:tab/>
      </w:r>
    </w:p>
    <w:p w:rsidR="00763726" w:rsidRDefault="00CB3EBA" w:rsidP="000A7E6C">
      <w:pPr>
        <w:pStyle w:val="NoSpacing"/>
        <w:tabs>
          <w:tab w:val="left" w:pos="540"/>
        </w:tabs>
        <w:ind w:hanging="7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63726">
        <w:rPr>
          <w:rFonts w:ascii="Times New Roman" w:hAnsi="Times New Roman"/>
          <w:sz w:val="24"/>
          <w:szCs w:val="24"/>
        </w:rPr>
        <w:t xml:space="preserve">Dalam konseling VCT </w:t>
      </w:r>
      <w:r w:rsidR="00763726" w:rsidRPr="002D1194">
        <w:rPr>
          <w:rFonts w:ascii="Times New Roman" w:hAnsi="Times New Roman"/>
          <w:i/>
          <w:sz w:val="24"/>
          <w:szCs w:val="24"/>
        </w:rPr>
        <w:t>Mobile</w:t>
      </w:r>
      <w:r w:rsidR="00763726">
        <w:rPr>
          <w:rFonts w:ascii="Times New Roman" w:hAnsi="Times New Roman"/>
          <w:sz w:val="24"/>
          <w:szCs w:val="24"/>
        </w:rPr>
        <w:t>, konselor menawarkan alternatif dan pilihan dan klien dibiarkan untuk menentukan sendiri keputusan yang terbaik bagi dirinya, namun konselor juga memiliki tanggung jawab untuk memberikan penilaian diri atas klien. Di sini konselor berusaha menjadikan klien mandiri dan bertanggung jawab atas pilihan yang dipilih.</w:t>
      </w:r>
      <w:r w:rsidR="00A91A9D">
        <w:rPr>
          <w:rFonts w:ascii="Times New Roman" w:hAnsi="Times New Roman"/>
          <w:sz w:val="24"/>
          <w:szCs w:val="24"/>
          <w:lang w:val="en-US"/>
        </w:rPr>
        <w:t xml:space="preserve"> </w:t>
      </w:r>
      <w:r w:rsidR="00763726">
        <w:rPr>
          <w:rFonts w:ascii="Times New Roman" w:hAnsi="Times New Roman"/>
          <w:sz w:val="24"/>
          <w:szCs w:val="24"/>
        </w:rPr>
        <w:t xml:space="preserve">Selain itu mengenai tahapan-tahapan dalam kegiatan VCT </w:t>
      </w:r>
      <w:r w:rsidR="00763726" w:rsidRPr="000E69AF">
        <w:rPr>
          <w:rFonts w:ascii="Times New Roman" w:hAnsi="Times New Roman"/>
          <w:i/>
          <w:sz w:val="24"/>
          <w:szCs w:val="24"/>
        </w:rPr>
        <w:t xml:space="preserve">Mobile </w:t>
      </w:r>
      <w:r w:rsidR="00763726">
        <w:rPr>
          <w:rFonts w:ascii="Times New Roman" w:hAnsi="Times New Roman"/>
          <w:sz w:val="24"/>
          <w:szCs w:val="24"/>
        </w:rPr>
        <w:t xml:space="preserve">yang dilakukan oleh para petugas VCT </w:t>
      </w:r>
      <w:r w:rsidR="00763726" w:rsidRPr="000E69AF">
        <w:rPr>
          <w:rFonts w:ascii="Times New Roman" w:hAnsi="Times New Roman"/>
          <w:i/>
          <w:sz w:val="24"/>
          <w:szCs w:val="24"/>
        </w:rPr>
        <w:t>Mobile</w:t>
      </w:r>
      <w:r w:rsidR="00763726">
        <w:rPr>
          <w:rFonts w:ascii="Times New Roman" w:hAnsi="Times New Roman"/>
          <w:sz w:val="24"/>
          <w:szCs w:val="24"/>
        </w:rPr>
        <w:t xml:space="preserve"> cukup optimal. Konseling yang dilakukan menggunakan bahasa yang mudah dimengerti klien sehingga klien dapat memahami setiap arahan yang diberikan oleh konselor</w:t>
      </w:r>
      <w:r>
        <w:rPr>
          <w:rFonts w:ascii="Times New Roman" w:hAnsi="Times New Roman"/>
          <w:sz w:val="24"/>
          <w:szCs w:val="24"/>
          <w:lang w:val="en-US"/>
        </w:rPr>
        <w:t>.</w:t>
      </w:r>
    </w:p>
    <w:p w:rsidR="00CB3EBA" w:rsidRPr="00CB3EBA" w:rsidRDefault="00CB3EBA" w:rsidP="000A7E6C">
      <w:pPr>
        <w:pStyle w:val="NoSpacing"/>
        <w:tabs>
          <w:tab w:val="left" w:pos="540"/>
        </w:tabs>
        <w:ind w:hanging="720"/>
        <w:jc w:val="both"/>
        <w:rPr>
          <w:rFonts w:ascii="Times New Roman" w:hAnsi="Times New Roman"/>
          <w:b/>
          <w:i/>
          <w:sz w:val="24"/>
          <w:szCs w:val="24"/>
          <w:lang w:val="en-US"/>
        </w:rPr>
      </w:pPr>
      <w:r>
        <w:rPr>
          <w:rFonts w:ascii="Times New Roman" w:hAnsi="Times New Roman"/>
          <w:sz w:val="24"/>
          <w:szCs w:val="24"/>
          <w:lang w:val="en-US"/>
        </w:rPr>
        <w:tab/>
      </w:r>
      <w:r w:rsidRPr="00CB3EBA">
        <w:rPr>
          <w:rFonts w:ascii="Times New Roman" w:hAnsi="Times New Roman"/>
          <w:b/>
          <w:i/>
          <w:sz w:val="24"/>
          <w:szCs w:val="24"/>
          <w:lang w:val="en-US"/>
        </w:rPr>
        <w:t>Tahapan Tes HIV</w:t>
      </w:r>
    </w:p>
    <w:p w:rsidR="00CB3EBA" w:rsidRDefault="00CB3EBA" w:rsidP="00CB3EBA">
      <w:pPr>
        <w:pStyle w:val="ListParagraph"/>
        <w:spacing w:after="0" w:line="240" w:lineRule="auto"/>
        <w:ind w:left="0" w:firstLine="720"/>
        <w:jc w:val="both"/>
        <w:rPr>
          <w:rFonts w:ascii="Times New Roman" w:hAnsi="Times New Roman"/>
          <w:sz w:val="24"/>
          <w:szCs w:val="24"/>
        </w:rPr>
      </w:pPr>
      <w:proofErr w:type="gramStart"/>
      <w:r w:rsidRPr="00A20DD6">
        <w:rPr>
          <w:rFonts w:ascii="Times New Roman" w:hAnsi="Times New Roman"/>
          <w:sz w:val="24"/>
          <w:szCs w:val="24"/>
        </w:rPr>
        <w:t>Setelah klien dipastikan telah mendapat informasi yang jelas dan memahami setiap penjelasan yang diberikan konselor maka klien dapat memutuskan apakah klien bersedia untuk melakukan tes HIV atau tidak bersedia.</w:t>
      </w:r>
      <w:proofErr w:type="gramEnd"/>
      <w:r w:rsidRPr="00A20DD6">
        <w:rPr>
          <w:rFonts w:ascii="Times New Roman" w:hAnsi="Times New Roman"/>
          <w:sz w:val="24"/>
          <w:szCs w:val="24"/>
        </w:rPr>
        <w:t xml:space="preserve"> </w:t>
      </w:r>
      <w:proofErr w:type="gramStart"/>
      <w:r w:rsidRPr="00A20DD6">
        <w:rPr>
          <w:rFonts w:ascii="Times New Roman" w:hAnsi="Times New Roman"/>
          <w:sz w:val="24"/>
          <w:szCs w:val="24"/>
        </w:rPr>
        <w:t>Setelah klien setuju untuk mengikuti serangkaian tes HIV serta telah menandatangani lembar persetujuan maka selanjutnya petugas Lab dapat melakukan pengambilan darah kepada klien.</w:t>
      </w:r>
      <w:proofErr w:type="gramEnd"/>
      <w:r w:rsidRPr="00A20DD6">
        <w:rPr>
          <w:rFonts w:ascii="Times New Roman" w:hAnsi="Times New Roman"/>
          <w:sz w:val="24"/>
          <w:szCs w:val="24"/>
        </w:rPr>
        <w:t xml:space="preserve"> </w:t>
      </w:r>
      <w:proofErr w:type="gramStart"/>
      <w:r w:rsidRPr="00A20DD6">
        <w:rPr>
          <w:rFonts w:ascii="Times New Roman" w:hAnsi="Times New Roman"/>
          <w:sz w:val="24"/>
          <w:szCs w:val="24"/>
        </w:rPr>
        <w:t>Setelah sampel darah diambil, sampel darah tersebut dimasukkan ke dalam tabung yang kemudian dimasukkan kedalam alat tes darah serta ditunggu untuk beberapa saat hingga hasil pembacaan tes dilakukan oleh petugas lab.</w:t>
      </w:r>
      <w:proofErr w:type="gramEnd"/>
      <w:r w:rsidRPr="00A20DD6">
        <w:rPr>
          <w:rFonts w:ascii="Times New Roman" w:hAnsi="Times New Roman"/>
          <w:sz w:val="24"/>
          <w:szCs w:val="24"/>
        </w:rPr>
        <w:t xml:space="preserve"> Hasil tes </w:t>
      </w:r>
      <w:proofErr w:type="gramStart"/>
      <w:r w:rsidRPr="00A20DD6">
        <w:rPr>
          <w:rFonts w:ascii="Times New Roman" w:hAnsi="Times New Roman"/>
          <w:sz w:val="24"/>
          <w:szCs w:val="24"/>
        </w:rPr>
        <w:t>akan</w:t>
      </w:r>
      <w:proofErr w:type="gramEnd"/>
      <w:r w:rsidRPr="00A20DD6">
        <w:rPr>
          <w:rFonts w:ascii="Times New Roman" w:hAnsi="Times New Roman"/>
          <w:sz w:val="24"/>
          <w:szCs w:val="24"/>
        </w:rPr>
        <w:t xml:space="preserve"> diberiathukan kepada klien saat sesi konseling </w:t>
      </w:r>
      <w:r w:rsidRPr="00A20DD6">
        <w:rPr>
          <w:rFonts w:ascii="Times New Roman" w:hAnsi="Times New Roman"/>
          <w:i/>
          <w:sz w:val="24"/>
          <w:szCs w:val="24"/>
        </w:rPr>
        <w:t>pasca</w:t>
      </w:r>
      <w:r w:rsidRPr="00A20DD6">
        <w:rPr>
          <w:rFonts w:ascii="Times New Roman" w:hAnsi="Times New Roman"/>
          <w:sz w:val="24"/>
          <w:szCs w:val="24"/>
        </w:rPr>
        <w:t xml:space="preserve"> tes HIV.</w:t>
      </w:r>
    </w:p>
    <w:p w:rsidR="00CB3EBA" w:rsidRPr="00A91A9D" w:rsidRDefault="00CB3EBA" w:rsidP="00A91A9D">
      <w:pPr>
        <w:pStyle w:val="ListParagraph"/>
        <w:spacing w:after="0" w:line="240" w:lineRule="auto"/>
        <w:ind w:left="0" w:firstLine="720"/>
        <w:jc w:val="both"/>
        <w:rPr>
          <w:rFonts w:ascii="Times New Roman" w:hAnsi="Times New Roman"/>
          <w:b/>
          <w:i/>
          <w:sz w:val="24"/>
          <w:szCs w:val="24"/>
        </w:rPr>
      </w:pPr>
      <w:proofErr w:type="gramStart"/>
      <w:r>
        <w:rPr>
          <w:rFonts w:ascii="Times New Roman" w:hAnsi="Times New Roman"/>
          <w:sz w:val="24"/>
          <w:szCs w:val="24"/>
        </w:rPr>
        <w:t xml:space="preserve">Berkaitan dengan hal tersebut serta berdasarkan hasil wawancara yang dilakukan penulis di lapangan, dalam sesi ini KPA menjali kerjasama </w:t>
      </w:r>
      <w:r w:rsidR="00A91A9D">
        <w:rPr>
          <w:rFonts w:ascii="Times New Roman" w:hAnsi="Times New Roman"/>
          <w:sz w:val="24"/>
          <w:szCs w:val="24"/>
        </w:rPr>
        <w:lastRenderedPageBreak/>
        <w:t>lintas sek</w:t>
      </w:r>
      <w:r>
        <w:rPr>
          <w:rFonts w:ascii="Times New Roman" w:hAnsi="Times New Roman"/>
          <w:sz w:val="24"/>
          <w:szCs w:val="24"/>
        </w:rPr>
        <w:t>tor dengan labkesda serta petugas yang melakukan tes HIV telah memiliki standar yang cukup baik.</w:t>
      </w:r>
      <w:proofErr w:type="gramEnd"/>
      <w:r>
        <w:rPr>
          <w:rFonts w:ascii="Times New Roman" w:hAnsi="Times New Roman"/>
          <w:sz w:val="24"/>
          <w:szCs w:val="24"/>
        </w:rPr>
        <w:t xml:space="preserve"> Seluruh SDM yang digunakan dalam </w:t>
      </w:r>
    </w:p>
    <w:p w:rsidR="00CB3EBA" w:rsidRDefault="00CB3EBA" w:rsidP="00CB3EBA">
      <w:pPr>
        <w:spacing w:after="0" w:line="240" w:lineRule="auto"/>
        <w:jc w:val="both"/>
        <w:rPr>
          <w:rFonts w:ascii="Times New Roman" w:hAnsi="Times New Roman"/>
          <w:b/>
          <w:i/>
          <w:sz w:val="24"/>
          <w:szCs w:val="24"/>
          <w:lang w:val="en-US"/>
        </w:rPr>
      </w:pPr>
      <w:r w:rsidRPr="00CB3EBA">
        <w:rPr>
          <w:rFonts w:ascii="Times New Roman" w:hAnsi="Times New Roman"/>
          <w:b/>
          <w:i/>
          <w:sz w:val="24"/>
          <w:szCs w:val="24"/>
          <w:lang w:val="en-US"/>
        </w:rPr>
        <w:t>Tahapan Konseling Pasca Tes HIV</w:t>
      </w:r>
    </w:p>
    <w:p w:rsidR="00CB3EBA" w:rsidRPr="00490A85" w:rsidRDefault="00A91A9D" w:rsidP="00CB3EBA">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P</w:t>
      </w:r>
      <w:r w:rsidR="00CB3EBA" w:rsidRPr="00490A85">
        <w:rPr>
          <w:rFonts w:ascii="Times New Roman" w:hAnsi="Times New Roman"/>
          <w:sz w:val="24"/>
          <w:szCs w:val="24"/>
        </w:rPr>
        <w:t>sikologis kepada klien sesuai dengan hasil tes yang diterima oleh klien.</w:t>
      </w:r>
      <w:proofErr w:type="gramEnd"/>
      <w:r w:rsidR="00CB3EBA">
        <w:rPr>
          <w:rFonts w:ascii="Times New Roman" w:hAnsi="Times New Roman"/>
          <w:sz w:val="24"/>
          <w:szCs w:val="24"/>
        </w:rPr>
        <w:t xml:space="preserve"> K</w:t>
      </w:r>
      <w:r w:rsidR="00CB3EBA" w:rsidRPr="00490A85">
        <w:rPr>
          <w:rFonts w:ascii="Times New Roman" w:hAnsi="Times New Roman"/>
          <w:sz w:val="24"/>
          <w:szCs w:val="24"/>
        </w:rPr>
        <w:t xml:space="preserve">lien dinyatakan positif HIV maka bentuk dukungan psikologis yang diberikan berupa mengajak klien untuk berdiskusi mengenai </w:t>
      </w:r>
      <w:proofErr w:type="gramStart"/>
      <w:r w:rsidR="00CB3EBA" w:rsidRPr="00490A85">
        <w:rPr>
          <w:rFonts w:ascii="Times New Roman" w:hAnsi="Times New Roman"/>
          <w:sz w:val="24"/>
          <w:szCs w:val="24"/>
        </w:rPr>
        <w:t>apa</w:t>
      </w:r>
      <w:proofErr w:type="gramEnd"/>
      <w:r w:rsidR="00CB3EBA" w:rsidRPr="00490A85">
        <w:rPr>
          <w:rFonts w:ascii="Times New Roman" w:hAnsi="Times New Roman"/>
          <w:sz w:val="24"/>
          <w:szCs w:val="24"/>
        </w:rPr>
        <w:t xml:space="preserve"> yang harus dilakukan oleh klien ketika mengetahui bahwa dirinya positif HIV. </w:t>
      </w:r>
      <w:proofErr w:type="gramStart"/>
      <w:r w:rsidR="00CB3EBA" w:rsidRPr="00490A85">
        <w:rPr>
          <w:rFonts w:ascii="Times New Roman" w:hAnsi="Times New Roman"/>
          <w:sz w:val="24"/>
          <w:szCs w:val="24"/>
        </w:rPr>
        <w:t>Konselor berperan untuk menguatkan serta mengarahkan klien pada rasa optimis hidup dan bisa sembuh dari penyakit HIV.</w:t>
      </w:r>
      <w:proofErr w:type="gramEnd"/>
      <w:r w:rsidR="00CB3EBA" w:rsidRPr="00490A85">
        <w:rPr>
          <w:rFonts w:ascii="Times New Roman" w:hAnsi="Times New Roman"/>
          <w:sz w:val="24"/>
          <w:szCs w:val="24"/>
        </w:rPr>
        <w:t xml:space="preserve"> </w:t>
      </w:r>
      <w:proofErr w:type="gramStart"/>
      <w:r w:rsidR="00CB3EBA" w:rsidRPr="00490A85">
        <w:rPr>
          <w:rFonts w:ascii="Times New Roman" w:hAnsi="Times New Roman"/>
          <w:sz w:val="24"/>
          <w:szCs w:val="24"/>
        </w:rPr>
        <w:t>Selain itu konselor juga bisa mengajak klien untuk mendiskusikan bagaiamana kehidupan yang ingin mereka jalani.</w:t>
      </w:r>
      <w:proofErr w:type="gramEnd"/>
      <w:r w:rsidR="00CB3EBA" w:rsidRPr="00490A85">
        <w:rPr>
          <w:rFonts w:ascii="Times New Roman" w:hAnsi="Times New Roman"/>
          <w:sz w:val="24"/>
          <w:szCs w:val="24"/>
        </w:rPr>
        <w:t xml:space="preserve"> </w:t>
      </w:r>
      <w:proofErr w:type="gramStart"/>
      <w:r w:rsidR="00CB3EBA" w:rsidRPr="00490A85">
        <w:rPr>
          <w:rFonts w:ascii="Times New Roman" w:hAnsi="Times New Roman"/>
          <w:sz w:val="24"/>
          <w:szCs w:val="24"/>
        </w:rPr>
        <w:t>Konselor sebaiknya dapat memahami dan bisa ikut merasakan perasaan klien agar dukungan-dukungan yang diberikan dapat diterima oleh klien.</w:t>
      </w:r>
      <w:proofErr w:type="gramEnd"/>
      <w:r w:rsidR="00CB3EBA" w:rsidRPr="00490A85">
        <w:rPr>
          <w:rFonts w:ascii="Times New Roman" w:hAnsi="Times New Roman"/>
          <w:sz w:val="24"/>
          <w:szCs w:val="24"/>
        </w:rPr>
        <w:t xml:space="preserve"> </w:t>
      </w:r>
    </w:p>
    <w:p w:rsidR="00CB3EBA" w:rsidRDefault="00CB3EBA" w:rsidP="00CB3EBA">
      <w:pPr>
        <w:spacing w:after="0" w:line="240" w:lineRule="auto"/>
        <w:ind w:firstLine="720"/>
        <w:jc w:val="both"/>
        <w:rPr>
          <w:rFonts w:ascii="Times New Roman" w:hAnsi="Times New Roman"/>
          <w:sz w:val="24"/>
          <w:szCs w:val="24"/>
        </w:rPr>
      </w:pPr>
      <w:r>
        <w:rPr>
          <w:rFonts w:ascii="Times New Roman" w:hAnsi="Times New Roman"/>
          <w:sz w:val="24"/>
          <w:szCs w:val="24"/>
        </w:rPr>
        <w:t xml:space="preserve">Terdapat penanganan yang sedikit berbeda jika hasil tes HIV klien dinyatakan negatif. Jika hasil tes klien dinyatakan negatif, maka konselor memberikan dukungan psikologis berupa memberikan peringatan dan arahan kembali pada klien untuk tetap berhati-hati dan tetap menerapkan perilaku seks aman yakni dengan menggunakan pengaman (kondom) karna sejauh ini kondom masih dirasa efektif untuk mencegah penyebaran penularan penyakit HIV/AIDS mengingat para klien ada WTS yang memiliki aktivitas seksual yang beresiko. Selain itu klien juga dianjurkan untuk melakukan tes ulang enam bulan kemudian atau saat masa jendelanya telah lewat hal ini untuk mengikuti perkembangan perjalanan penyakit HIV/AIDS. </w:t>
      </w:r>
    </w:p>
    <w:p w:rsidR="00F612F5" w:rsidRPr="00F612F5" w:rsidRDefault="00CB3EBA" w:rsidP="00A91A9D">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Berkaitan dengan hal tersebut dan berdasarkan hasil penelitian yang telah dilakukan oleh penulis di lapangan seperti hasil wawancara diatas mengenai tahapan layanan konseling paca tes HIV sudah dilakukan dengan cukup baik. Hanya saja idealnya konseling yang dilakukan seharusnya berada dalam satu ruangan khusus dimana hal ini untuk menjaga kerahasiaan klien. Maka dari itu, KPA terus berupaya untuk melengkapi segala saran dan prasarana dalam pelaksanaan program VCT Mobile agar semakin optimal. </w:t>
      </w:r>
    </w:p>
    <w:p w:rsidR="00763726" w:rsidRDefault="00763726" w:rsidP="00763726">
      <w:pPr>
        <w:pStyle w:val="NoSpacing"/>
        <w:tabs>
          <w:tab w:val="left" w:pos="540"/>
        </w:tabs>
        <w:ind w:hanging="720"/>
        <w:jc w:val="both"/>
        <w:rPr>
          <w:rFonts w:ascii="Times New Roman" w:hAnsi="Times New Roman"/>
          <w:b/>
          <w:i/>
          <w:sz w:val="24"/>
          <w:szCs w:val="24"/>
          <w:lang w:val="en-US"/>
        </w:rPr>
      </w:pPr>
      <w:r>
        <w:rPr>
          <w:rFonts w:ascii="Times New Roman" w:hAnsi="Times New Roman"/>
          <w:sz w:val="24"/>
          <w:szCs w:val="24"/>
        </w:rPr>
        <w:tab/>
      </w:r>
      <w:r w:rsidRPr="00C8794D">
        <w:rPr>
          <w:rFonts w:ascii="Times New Roman" w:hAnsi="Times New Roman"/>
          <w:b/>
          <w:i/>
          <w:sz w:val="24"/>
          <w:szCs w:val="24"/>
        </w:rPr>
        <w:t>Faktor Penghambat</w:t>
      </w:r>
    </w:p>
    <w:p w:rsidR="00CB3EBA" w:rsidRDefault="00CB3EBA" w:rsidP="00763726">
      <w:pPr>
        <w:pStyle w:val="NoSpacing"/>
        <w:tabs>
          <w:tab w:val="left" w:pos="540"/>
        </w:tabs>
        <w:ind w:hanging="720"/>
        <w:jc w:val="both"/>
        <w:rPr>
          <w:rFonts w:ascii="Times New Roman" w:hAnsi="Times New Roman"/>
          <w:b/>
          <w:i/>
          <w:sz w:val="24"/>
          <w:szCs w:val="24"/>
          <w:lang w:val="en-US"/>
        </w:rPr>
      </w:pPr>
      <w:r>
        <w:rPr>
          <w:rFonts w:ascii="Times New Roman" w:hAnsi="Times New Roman"/>
          <w:b/>
          <w:i/>
          <w:sz w:val="24"/>
          <w:szCs w:val="24"/>
          <w:lang w:val="en-US"/>
        </w:rPr>
        <w:tab/>
        <w:t>Tahapan Konseling Pra Tes HIV</w:t>
      </w:r>
    </w:p>
    <w:p w:rsidR="00782104" w:rsidRDefault="00782104" w:rsidP="00782104">
      <w:pPr>
        <w:spacing w:after="0" w:line="240" w:lineRule="auto"/>
        <w:ind w:firstLine="720"/>
        <w:jc w:val="both"/>
        <w:rPr>
          <w:rFonts w:ascii="Times New Roman" w:hAnsi="Times New Roman"/>
          <w:sz w:val="24"/>
          <w:szCs w:val="24"/>
        </w:rPr>
      </w:pPr>
      <w:r>
        <w:rPr>
          <w:rFonts w:ascii="Times New Roman" w:hAnsi="Times New Roman"/>
          <w:sz w:val="24"/>
          <w:szCs w:val="24"/>
        </w:rPr>
        <w:t xml:space="preserve">Dalam tahapan konseling pra tes HIV ditemukan beberapa kendala yang menjadi penghambat dalam kegiatan konseling pra tes HIV yaitu jumlah SDM yang kurang, serta kurangnya perhatian dan partisipasi dari klien dalam mengikuti kegiatan ini. Selain itu secara teknis, hambatan yang ditemukan yakni tidak adanya ruangan khusus konseling sehingga tidak </w:t>
      </w:r>
      <w:r>
        <w:rPr>
          <w:rFonts w:ascii="Times New Roman" w:hAnsi="Times New Roman"/>
          <w:sz w:val="24"/>
          <w:szCs w:val="24"/>
        </w:rPr>
        <w:lastRenderedPageBreak/>
        <w:t xml:space="preserve">dapat menjamin kerahasiaan (prinsip konfidensialitas) dalam kegiatan VCT </w:t>
      </w:r>
      <w:r w:rsidRPr="00C93FC0">
        <w:rPr>
          <w:rFonts w:ascii="Times New Roman" w:hAnsi="Times New Roman"/>
          <w:i/>
          <w:sz w:val="24"/>
          <w:szCs w:val="24"/>
        </w:rPr>
        <w:t>Mobile</w:t>
      </w:r>
      <w:r>
        <w:rPr>
          <w:rFonts w:ascii="Times New Roman" w:hAnsi="Times New Roman"/>
          <w:sz w:val="24"/>
          <w:szCs w:val="24"/>
        </w:rPr>
        <w:t xml:space="preserve">. </w:t>
      </w:r>
    </w:p>
    <w:p w:rsidR="00782104" w:rsidRDefault="00782104" w:rsidP="00782104">
      <w:pPr>
        <w:spacing w:after="0" w:line="240" w:lineRule="auto"/>
        <w:ind w:firstLine="720"/>
        <w:jc w:val="both"/>
        <w:rPr>
          <w:rFonts w:ascii="Times New Roman" w:hAnsi="Times New Roman"/>
          <w:sz w:val="24"/>
          <w:szCs w:val="24"/>
          <w:lang w:val="en-US"/>
        </w:rPr>
      </w:pPr>
      <w:r>
        <w:rPr>
          <w:rFonts w:ascii="Times New Roman" w:hAnsi="Times New Roman"/>
          <w:sz w:val="24"/>
          <w:szCs w:val="24"/>
        </w:rPr>
        <w:t>Berkaitan dengan hal tersebut dan berdasrkan hasil penelitian yang telah dilakukan oleh penulis di lapangan seperti hasil wawancara diatas mengenai faktor penghambat dalam tahapan layanan konseling pra tes HIV ditemukan dari sisi klien. Seperti yang dijelaskan sebelumnya bahwa teknik konseling sudah cukup baik dilakukan oleh konselor dalam memberikan konseling. Hal ini karena KPA telah memberika pelatihan khusus kepada konselor dengan standar nasional. Kurangnya perhatian dan partisipasi klien dalam mengikuti sesi konseling membuat klien atau para WTS tidak mempunyai pemahaman yang begitu luas tentang penyakit HIV/AIDS ini.</w:t>
      </w:r>
    </w:p>
    <w:p w:rsidR="00782104" w:rsidRDefault="00782104" w:rsidP="00782104">
      <w:pPr>
        <w:spacing w:after="0" w:line="240" w:lineRule="auto"/>
        <w:jc w:val="both"/>
        <w:rPr>
          <w:rFonts w:ascii="Times New Roman" w:hAnsi="Times New Roman"/>
          <w:b/>
          <w:i/>
          <w:sz w:val="24"/>
          <w:szCs w:val="24"/>
          <w:lang w:val="en-US"/>
        </w:rPr>
      </w:pPr>
      <w:r w:rsidRPr="00782104">
        <w:rPr>
          <w:rFonts w:ascii="Times New Roman" w:hAnsi="Times New Roman"/>
          <w:b/>
          <w:i/>
          <w:sz w:val="24"/>
          <w:szCs w:val="24"/>
          <w:lang w:val="en-US"/>
        </w:rPr>
        <w:t>Tahapan Tes HIV</w:t>
      </w:r>
      <w:r w:rsidRPr="00782104">
        <w:rPr>
          <w:rFonts w:ascii="Times New Roman" w:hAnsi="Times New Roman"/>
          <w:b/>
          <w:i/>
          <w:sz w:val="24"/>
          <w:szCs w:val="24"/>
        </w:rPr>
        <w:t xml:space="preserve"> </w:t>
      </w:r>
    </w:p>
    <w:p w:rsidR="00782104" w:rsidRDefault="00782104" w:rsidP="00782104">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Dalam sesi tes HIV yang menjadi kendala yang pelakasanaannya adalah ruangan lab yang kurang mendukung dimana ruangan lab masih tidak sesuia dengan standar yang baik yakni sempit, tidak higienis serta kurangnya pencahayaan sehingga mempengaruhi pembacaan tes yang dilakukan oleh petugas lab.</w:t>
      </w:r>
      <w:proofErr w:type="gramEnd"/>
      <w:r>
        <w:rPr>
          <w:rFonts w:ascii="Times New Roman" w:hAnsi="Times New Roman"/>
          <w:sz w:val="24"/>
          <w:szCs w:val="24"/>
        </w:rPr>
        <w:t xml:space="preserve"> </w:t>
      </w:r>
      <w:proofErr w:type="gramStart"/>
      <w:r>
        <w:rPr>
          <w:rFonts w:ascii="Times New Roman" w:hAnsi="Times New Roman"/>
          <w:sz w:val="24"/>
          <w:szCs w:val="24"/>
        </w:rPr>
        <w:t>Rapit tes merupakan standar yang paling baik untuk melakukan kegiatan lapangan.</w:t>
      </w:r>
      <w:proofErr w:type="gramEnd"/>
      <w:r>
        <w:rPr>
          <w:rFonts w:ascii="Times New Roman" w:hAnsi="Times New Roman"/>
          <w:sz w:val="24"/>
          <w:szCs w:val="24"/>
        </w:rPr>
        <w:t xml:space="preserve"> </w:t>
      </w:r>
      <w:proofErr w:type="gramStart"/>
      <w:r>
        <w:rPr>
          <w:rFonts w:ascii="Times New Roman" w:hAnsi="Times New Roman"/>
          <w:sz w:val="24"/>
          <w:szCs w:val="24"/>
        </w:rPr>
        <w:t>Selain itu safety box untuk membuang sampah limbah medis masih kurang, sehingga tak jarang petugas menggunakan botol aqua untuk membuang sampah limbah medis seperti jarum suntik, kapas, dll.</w:t>
      </w:r>
      <w:proofErr w:type="gramEnd"/>
      <w:r>
        <w:rPr>
          <w:rFonts w:ascii="Times New Roman" w:hAnsi="Times New Roman"/>
          <w:sz w:val="24"/>
          <w:szCs w:val="24"/>
        </w:rPr>
        <w:t xml:space="preserve"> </w:t>
      </w:r>
    </w:p>
    <w:p w:rsidR="00782104" w:rsidRDefault="00782104" w:rsidP="00782104">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Berkaitan dengan hak tersebut dan berdasarkan hasil penelitian yang telah dilakukan oleh peneliti di lapangan seperti hasil wawancara diatas mengenai faktor penghambat dalam tahapan tes HIV masih ditemukan beberapa kendala.</w:t>
      </w:r>
      <w:proofErr w:type="gramEnd"/>
      <w:r>
        <w:rPr>
          <w:rFonts w:ascii="Times New Roman" w:hAnsi="Times New Roman"/>
          <w:sz w:val="24"/>
          <w:szCs w:val="24"/>
        </w:rPr>
        <w:t xml:space="preserve"> </w:t>
      </w:r>
      <w:proofErr w:type="gramStart"/>
      <w:r>
        <w:rPr>
          <w:rFonts w:ascii="Times New Roman" w:hAnsi="Times New Roman"/>
          <w:sz w:val="24"/>
          <w:szCs w:val="24"/>
        </w:rPr>
        <w:t>Kendala tersebut membuat serangkaian kegiatan tahapan tes HIV tidak berjalan begitu optimal.</w:t>
      </w:r>
      <w:proofErr w:type="gramEnd"/>
      <w:r>
        <w:rPr>
          <w:rFonts w:ascii="Times New Roman" w:hAnsi="Times New Roman"/>
          <w:sz w:val="24"/>
          <w:szCs w:val="24"/>
        </w:rPr>
        <w:t xml:space="preserve"> </w:t>
      </w:r>
      <w:proofErr w:type="gramStart"/>
      <w:r>
        <w:rPr>
          <w:rFonts w:ascii="Times New Roman" w:hAnsi="Times New Roman"/>
          <w:sz w:val="24"/>
          <w:szCs w:val="24"/>
        </w:rPr>
        <w:t>Namun pihak KPA selaku penyelenggara kegiatan dengan sigap melengkapi segela perlengkapan pada saat hari pelakasanaan kegiatan.</w:t>
      </w:r>
      <w:proofErr w:type="gramEnd"/>
      <w:r>
        <w:rPr>
          <w:rFonts w:ascii="Times New Roman" w:hAnsi="Times New Roman"/>
          <w:sz w:val="24"/>
          <w:szCs w:val="24"/>
        </w:rPr>
        <w:t xml:space="preserve"> </w:t>
      </w:r>
      <w:proofErr w:type="gramStart"/>
      <w:r>
        <w:rPr>
          <w:rFonts w:ascii="Times New Roman" w:hAnsi="Times New Roman"/>
          <w:sz w:val="24"/>
          <w:szCs w:val="24"/>
        </w:rPr>
        <w:t>Sehingga ketidakoptimalan dari faktor penghambat yang ada dapat diminimalisir.</w:t>
      </w:r>
      <w:proofErr w:type="gramEnd"/>
      <w:r>
        <w:rPr>
          <w:rFonts w:ascii="Times New Roman" w:hAnsi="Times New Roman"/>
          <w:sz w:val="24"/>
          <w:szCs w:val="24"/>
        </w:rPr>
        <w:t xml:space="preserve"> </w:t>
      </w:r>
    </w:p>
    <w:p w:rsidR="00782104" w:rsidRDefault="00782104" w:rsidP="00782104">
      <w:pPr>
        <w:spacing w:after="0" w:line="240" w:lineRule="auto"/>
        <w:jc w:val="both"/>
        <w:rPr>
          <w:rFonts w:ascii="Times New Roman" w:hAnsi="Times New Roman"/>
          <w:b/>
          <w:i/>
          <w:sz w:val="24"/>
          <w:szCs w:val="24"/>
          <w:lang w:val="en-US"/>
        </w:rPr>
      </w:pPr>
      <w:r w:rsidRPr="00782104">
        <w:rPr>
          <w:rFonts w:ascii="Times New Roman" w:hAnsi="Times New Roman"/>
          <w:b/>
          <w:i/>
          <w:sz w:val="24"/>
          <w:szCs w:val="24"/>
          <w:lang w:val="en-US"/>
        </w:rPr>
        <w:t>Tahapan Konseling Pasca Tes HIV</w:t>
      </w:r>
    </w:p>
    <w:p w:rsidR="00782104" w:rsidRDefault="00782104" w:rsidP="00782104">
      <w:pPr>
        <w:spacing w:after="0" w:line="240" w:lineRule="auto"/>
        <w:ind w:firstLine="720"/>
        <w:jc w:val="both"/>
        <w:rPr>
          <w:rFonts w:ascii="Times New Roman" w:hAnsi="Times New Roman"/>
          <w:sz w:val="24"/>
          <w:szCs w:val="24"/>
        </w:rPr>
      </w:pPr>
      <w:r>
        <w:rPr>
          <w:rFonts w:ascii="Times New Roman" w:hAnsi="Times New Roman"/>
          <w:sz w:val="24"/>
          <w:szCs w:val="24"/>
        </w:rPr>
        <w:t xml:space="preserve">Selanjutnya untuk tahapan terakhir dalam pelaksanaan kegiatan VCT </w:t>
      </w:r>
      <w:r w:rsidRPr="00A96DAA">
        <w:rPr>
          <w:rFonts w:ascii="Times New Roman" w:hAnsi="Times New Roman"/>
          <w:i/>
          <w:sz w:val="24"/>
          <w:szCs w:val="24"/>
        </w:rPr>
        <w:t>Mobile</w:t>
      </w:r>
      <w:r>
        <w:rPr>
          <w:rFonts w:ascii="Times New Roman" w:hAnsi="Times New Roman"/>
          <w:sz w:val="24"/>
          <w:szCs w:val="24"/>
        </w:rPr>
        <w:t xml:space="preserve"> ialah konseling pasca tes HIV. Tidak ada hambatan yang begitu bearti dalam sesi ini. Hanya saja sama seperti yang dijelaskan sebelumnya bahwa idealnya suatu konseling dilakukan dalam satu ruangan khusus agar prinsip konfidensialitas dapar terlaksana. Selain itu respon klien yang tidak menerima dirinya terinfeksi HIV juga menjadi hambatan bagi konselor untuk memberikan dukungan konseling secara psikologis. Serta kurangnya waktu yang disediakan oleh pihak KPA membuat sesi konseling tidak berjalan begitu optimal. </w:t>
      </w:r>
    </w:p>
    <w:p w:rsidR="00F612F5" w:rsidRDefault="00782104" w:rsidP="00A91A9D">
      <w:pPr>
        <w:spacing w:after="0"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Berkaitan dengan hal tersebut serta berdasarkan hasil penelitian yang telah dilakukan penulis di lapangan seperti hasil wawancara diatas mengenai faktor penghambat dalam tahapan konseling pasca tes HIV ditemukan beberapa kendala yang dapat mempengaruhi pelaksanaan tahapan konseling pasca tes HIV. Komisi Penanggulangan AIDS juga terus berupaya untuk mengatasi setiap kendala-kendala yang ditemukan dalam kegiatan VCT Mobile dengan kesigapan mereka memenuhi segala kebutuhan perlengkapan saat hari pelaksanaan kegiatan. Komisi Penanggulangan AIDS Kota Bontang juga terus melakukan sosialisasi kepada masyarakat biasa maupun WTS (wanita tuna susila) dan ODHA (orang dengan HIV/AIDS) tentang HIV/AIDS agar mereka mempunyai pemahaman yang lebih luas tentang HIV/AIDS. </w:t>
      </w:r>
    </w:p>
    <w:p w:rsidR="00EF1557" w:rsidRPr="00EF1557" w:rsidRDefault="00EF1557" w:rsidP="00A91A9D">
      <w:pPr>
        <w:spacing w:after="0" w:line="240" w:lineRule="auto"/>
        <w:ind w:firstLine="720"/>
        <w:jc w:val="both"/>
        <w:rPr>
          <w:rFonts w:ascii="Times New Roman" w:hAnsi="Times New Roman"/>
          <w:sz w:val="24"/>
          <w:szCs w:val="24"/>
          <w:lang w:val="en-US"/>
        </w:rPr>
      </w:pPr>
    </w:p>
    <w:p w:rsidR="005174C7" w:rsidRPr="00907F71" w:rsidRDefault="005174C7" w:rsidP="00782104">
      <w:pPr>
        <w:spacing w:after="0" w:line="240" w:lineRule="auto"/>
        <w:jc w:val="both"/>
        <w:rPr>
          <w:rFonts w:ascii="Times New Roman" w:hAnsi="Times New Roman"/>
          <w:b/>
          <w:sz w:val="23"/>
          <w:szCs w:val="23"/>
        </w:rPr>
      </w:pPr>
      <w:r w:rsidRPr="00907F71">
        <w:rPr>
          <w:rFonts w:ascii="Times New Roman" w:hAnsi="Times New Roman"/>
          <w:b/>
          <w:sz w:val="23"/>
          <w:szCs w:val="23"/>
        </w:rPr>
        <w:t>PENUTUP</w:t>
      </w:r>
    </w:p>
    <w:p w:rsidR="005174C7" w:rsidRDefault="005174C7" w:rsidP="00782104">
      <w:pPr>
        <w:spacing w:after="0" w:line="240" w:lineRule="auto"/>
        <w:jc w:val="both"/>
        <w:rPr>
          <w:rFonts w:ascii="Times New Roman" w:hAnsi="Times New Roman"/>
          <w:b/>
          <w:i/>
          <w:sz w:val="23"/>
          <w:szCs w:val="23"/>
          <w:lang w:val="en-US"/>
        </w:rPr>
      </w:pPr>
      <w:r w:rsidRPr="00907F71">
        <w:rPr>
          <w:rFonts w:ascii="Times New Roman" w:hAnsi="Times New Roman"/>
          <w:b/>
          <w:i/>
          <w:sz w:val="23"/>
          <w:szCs w:val="23"/>
        </w:rPr>
        <w:t xml:space="preserve">Kesimpulan </w:t>
      </w:r>
    </w:p>
    <w:p w:rsidR="00782104" w:rsidRDefault="001C117A" w:rsidP="00782104">
      <w:pPr>
        <w:tabs>
          <w:tab w:val="left" w:pos="360"/>
        </w:tabs>
        <w:spacing w:after="0" w:line="24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00782104">
        <w:rPr>
          <w:rFonts w:ascii="Times New Roman" w:hAnsi="Times New Roman"/>
          <w:sz w:val="24"/>
          <w:szCs w:val="24"/>
        </w:rPr>
        <w:t xml:space="preserve">Berdasarkan hasil penelitian di lapangan mengenai pelaksanaan program </w:t>
      </w:r>
      <w:r w:rsidR="00782104" w:rsidRPr="00F046F9">
        <w:rPr>
          <w:rFonts w:ascii="Times New Roman" w:hAnsi="Times New Roman"/>
          <w:i/>
          <w:sz w:val="24"/>
          <w:szCs w:val="24"/>
        </w:rPr>
        <w:t>Volountary Counseling Test</w:t>
      </w:r>
      <w:r w:rsidR="00782104">
        <w:rPr>
          <w:rFonts w:ascii="Times New Roman" w:hAnsi="Times New Roman"/>
          <w:sz w:val="24"/>
          <w:szCs w:val="24"/>
        </w:rPr>
        <w:t xml:space="preserve"> </w:t>
      </w:r>
      <w:r w:rsidR="00782104" w:rsidRPr="004C7DD6">
        <w:rPr>
          <w:rFonts w:ascii="Times New Roman" w:hAnsi="Times New Roman"/>
          <w:i/>
          <w:sz w:val="24"/>
          <w:szCs w:val="24"/>
        </w:rPr>
        <w:t>Mobile</w:t>
      </w:r>
      <w:r w:rsidR="00782104">
        <w:rPr>
          <w:rFonts w:ascii="Times New Roman" w:hAnsi="Times New Roman"/>
          <w:sz w:val="24"/>
          <w:szCs w:val="24"/>
        </w:rPr>
        <w:t xml:space="preserve"> dalam rangka penanggulangan HIV/AIDS di Kota Bontang dapat disimpulkan sebagai berikut : </w:t>
      </w:r>
    </w:p>
    <w:p w:rsidR="00782104" w:rsidRDefault="00782104" w:rsidP="00782104">
      <w:pPr>
        <w:pStyle w:val="ListParagraph"/>
        <w:numPr>
          <w:ilvl w:val="0"/>
          <w:numId w:val="43"/>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Pelaksanaan Program </w:t>
      </w:r>
      <w:r w:rsidRPr="00F046F9">
        <w:rPr>
          <w:rFonts w:ascii="Times New Roman" w:hAnsi="Times New Roman"/>
          <w:i/>
          <w:sz w:val="24"/>
          <w:szCs w:val="24"/>
        </w:rPr>
        <w:t>Volountary Counseling Test</w:t>
      </w:r>
      <w:r>
        <w:rPr>
          <w:rFonts w:ascii="Times New Roman" w:hAnsi="Times New Roman"/>
          <w:sz w:val="24"/>
          <w:szCs w:val="24"/>
        </w:rPr>
        <w:t xml:space="preserve"> </w:t>
      </w:r>
      <w:r w:rsidRPr="004C7DD6">
        <w:rPr>
          <w:rFonts w:ascii="Times New Roman" w:hAnsi="Times New Roman"/>
          <w:i/>
          <w:sz w:val="24"/>
          <w:szCs w:val="24"/>
        </w:rPr>
        <w:t>Mobile</w:t>
      </w:r>
      <w:r>
        <w:rPr>
          <w:rFonts w:ascii="Times New Roman" w:hAnsi="Times New Roman"/>
          <w:sz w:val="24"/>
          <w:szCs w:val="24"/>
        </w:rPr>
        <w:t xml:space="preserve"> yang dilakukan Komisi Penanggulangan AIDS Kota Bontang berdasarkan hasil penelitian yang dilakukan di lapangan oleh penulis seperti hasil wawancara di atas yang terdiri dati tiga tahapan yaitu : </w:t>
      </w:r>
    </w:p>
    <w:p w:rsidR="00782104" w:rsidRDefault="00782104" w:rsidP="00782104">
      <w:pPr>
        <w:pStyle w:val="ListParagraph"/>
        <w:numPr>
          <w:ilvl w:val="1"/>
          <w:numId w:val="44"/>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Konseling pra tes HIV yang dilakukan dalam tahapan kegiatan VCT Mobile sudah berjalan cukup optimal. Khususnya dalam teknik konseling yang diberikan dari konselor kepada klien dengan bahasa yang ringan dan mudah dimengerti oleh klien. </w:t>
      </w:r>
    </w:p>
    <w:p w:rsidR="00782104" w:rsidRDefault="00782104" w:rsidP="00782104">
      <w:pPr>
        <w:pStyle w:val="ListParagraph"/>
        <w:numPr>
          <w:ilvl w:val="1"/>
          <w:numId w:val="44"/>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Tes HIV/AIDS yang dilakukan dalam tahapan kegiatan VCT Mobile belum berjalan cukup optimal. Dimana fasilitas dan prasarana untuk ruangan lab belum lengkap serta kondisi ruangan lab yang sumpek, tidak higienis, serta kurangnya pencahayaan membuat kegiatanVCT Mobile untuk tahapan tes HIV tidak berjalan begitu optimal. </w:t>
      </w:r>
    </w:p>
    <w:p w:rsidR="00782104" w:rsidRDefault="00782104" w:rsidP="00782104">
      <w:pPr>
        <w:pStyle w:val="ListParagraph"/>
        <w:numPr>
          <w:ilvl w:val="1"/>
          <w:numId w:val="44"/>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Konseling pasca tes HIV yang dilakukan dalam tahapan kegiatan VCT Mobile sudah berjalan cukup optimal. Sama halnya dengan konseling pra tes HIV, teknik konseling yang dimiliki oleh konselor sudah cukup baik hal ini karena KPA telah memberikan pelatihan kepada para konselor sehingga para konselor harus mempunyai teknik konseling yang baik.</w:t>
      </w:r>
    </w:p>
    <w:p w:rsidR="00782104" w:rsidRPr="00B52C31" w:rsidRDefault="00782104" w:rsidP="00782104">
      <w:pPr>
        <w:pStyle w:val="ListParagraph"/>
        <w:numPr>
          <w:ilvl w:val="0"/>
          <w:numId w:val="43"/>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Faktor penghambat dalam pelaksanaan </w:t>
      </w:r>
      <w:r w:rsidRPr="00F046F9">
        <w:rPr>
          <w:rFonts w:ascii="Times New Roman" w:hAnsi="Times New Roman"/>
          <w:i/>
          <w:sz w:val="24"/>
          <w:szCs w:val="24"/>
        </w:rPr>
        <w:t>Volountary Counseling Test</w:t>
      </w:r>
      <w:r>
        <w:rPr>
          <w:rFonts w:ascii="Times New Roman" w:hAnsi="Times New Roman"/>
          <w:sz w:val="24"/>
          <w:szCs w:val="24"/>
        </w:rPr>
        <w:t xml:space="preserve"> </w:t>
      </w:r>
      <w:r w:rsidRPr="004C7DD6">
        <w:rPr>
          <w:rFonts w:ascii="Times New Roman" w:hAnsi="Times New Roman"/>
          <w:i/>
          <w:sz w:val="24"/>
          <w:szCs w:val="24"/>
        </w:rPr>
        <w:t>Mobile</w:t>
      </w:r>
      <w:r>
        <w:rPr>
          <w:rFonts w:ascii="Times New Roman" w:hAnsi="Times New Roman"/>
          <w:sz w:val="24"/>
          <w:szCs w:val="24"/>
        </w:rPr>
        <w:t xml:space="preserve"> dapat dijelaskan sebagai berikut : </w:t>
      </w:r>
      <w:r w:rsidRPr="00B52C31">
        <w:rPr>
          <w:rFonts w:ascii="Times New Roman" w:hAnsi="Times New Roman"/>
          <w:sz w:val="24"/>
          <w:szCs w:val="24"/>
        </w:rPr>
        <w:t xml:space="preserve">  </w:t>
      </w:r>
    </w:p>
    <w:p w:rsidR="00782104" w:rsidRDefault="00782104" w:rsidP="00782104">
      <w:pPr>
        <w:pStyle w:val="ListParagraph"/>
        <w:numPr>
          <w:ilvl w:val="1"/>
          <w:numId w:val="43"/>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lastRenderedPageBreak/>
        <w:t xml:space="preserve">Secara umum hambatan yang dirasakan dalam kegiatan VCT </w:t>
      </w:r>
      <w:r w:rsidRPr="00B52C31">
        <w:rPr>
          <w:rFonts w:ascii="Times New Roman" w:hAnsi="Times New Roman"/>
          <w:i/>
          <w:sz w:val="24"/>
          <w:szCs w:val="24"/>
        </w:rPr>
        <w:t>Mobile</w:t>
      </w:r>
      <w:r>
        <w:rPr>
          <w:rFonts w:ascii="Times New Roman" w:hAnsi="Times New Roman"/>
          <w:sz w:val="24"/>
          <w:szCs w:val="24"/>
        </w:rPr>
        <w:t xml:space="preserve"> adalah jumlah SDM yang kurang, fasilitas dan prasarana yang kurang lengkap serta kurangnya anggaran yang diberikan. Masalah SDM, fasilitas dan prasarana yang kurang, serta anggaran yang terbatas memiliki keterkaitan diantara keduanya karena untuk melakukan berbagai kegiatan serta untuk melengkapi fasilitas dan prasarana yang diperlukan, Komisi Penanggulangan AIDS membutuhkan dukungan pemerintah dari segi pendanaan. Dalam setiap kegiatan yang dilakukan khususnya kegiatan VCT </w:t>
      </w:r>
      <w:r w:rsidRPr="004C7DD6">
        <w:rPr>
          <w:rFonts w:ascii="Times New Roman" w:hAnsi="Times New Roman"/>
          <w:i/>
          <w:sz w:val="24"/>
          <w:szCs w:val="24"/>
        </w:rPr>
        <w:t>Mobile</w:t>
      </w:r>
      <w:r>
        <w:rPr>
          <w:rFonts w:ascii="Times New Roman" w:hAnsi="Times New Roman"/>
          <w:sz w:val="24"/>
          <w:szCs w:val="24"/>
        </w:rPr>
        <w:t xml:space="preserve"> tentu saja ada anggaran, dukungan SDM, serta fasilitas dan prasarana yang dapat mendukung kegiatan VCT </w:t>
      </w:r>
      <w:r w:rsidRPr="004C7DD6">
        <w:rPr>
          <w:rFonts w:ascii="Times New Roman" w:hAnsi="Times New Roman"/>
          <w:i/>
          <w:sz w:val="24"/>
          <w:szCs w:val="24"/>
        </w:rPr>
        <w:t>Mobile</w:t>
      </w:r>
      <w:r>
        <w:rPr>
          <w:rFonts w:ascii="Times New Roman" w:hAnsi="Times New Roman"/>
          <w:sz w:val="24"/>
          <w:szCs w:val="24"/>
        </w:rPr>
        <w:t xml:space="preserve">. </w:t>
      </w:r>
    </w:p>
    <w:p w:rsidR="005013FC" w:rsidRPr="00782104" w:rsidRDefault="00782104" w:rsidP="00782104">
      <w:pPr>
        <w:pStyle w:val="ListParagraph"/>
        <w:numPr>
          <w:ilvl w:val="1"/>
          <w:numId w:val="43"/>
        </w:numPr>
        <w:tabs>
          <w:tab w:val="left" w:pos="360"/>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Faktor  penghambat yang lainnya ialah tidak ada ruangan yang khusus konseling antara klien dan konselor yang dapat menjaga kerahasisaan klien serta ruangan lab yang sempit, tidak </w:t>
      </w:r>
      <w:r w:rsidRPr="006B734D">
        <w:rPr>
          <w:rFonts w:ascii="Times New Roman" w:hAnsi="Times New Roman"/>
          <w:sz w:val="24"/>
          <w:szCs w:val="24"/>
        </w:rPr>
        <w:t>higienis</w:t>
      </w:r>
      <w:r>
        <w:rPr>
          <w:rFonts w:ascii="Times New Roman" w:hAnsi="Times New Roman"/>
          <w:sz w:val="24"/>
          <w:szCs w:val="24"/>
        </w:rPr>
        <w:t xml:space="preserve">, serta kurangnya pencahayaan membuat petugas lab mengalami kesulitan dalam pembacaan hasil tes dan juga kurangnya partisipasi dari para WTS dalam mengikuti kegiatan VCT </w:t>
      </w:r>
      <w:r w:rsidRPr="00806C37">
        <w:rPr>
          <w:rFonts w:ascii="Times New Roman" w:hAnsi="Times New Roman"/>
          <w:i/>
          <w:sz w:val="24"/>
          <w:szCs w:val="24"/>
        </w:rPr>
        <w:t>Mobile</w:t>
      </w:r>
      <w:r>
        <w:rPr>
          <w:rFonts w:ascii="Times New Roman" w:hAnsi="Times New Roman"/>
          <w:sz w:val="24"/>
          <w:szCs w:val="24"/>
        </w:rPr>
        <w:t xml:space="preserve"> ini.</w:t>
      </w:r>
    </w:p>
    <w:p w:rsidR="00763726" w:rsidRDefault="00763726" w:rsidP="00763726">
      <w:pPr>
        <w:tabs>
          <w:tab w:val="left" w:pos="360"/>
        </w:tabs>
        <w:spacing w:after="0" w:line="240" w:lineRule="auto"/>
        <w:jc w:val="both"/>
        <w:rPr>
          <w:rFonts w:ascii="Times New Roman" w:hAnsi="Times New Roman"/>
          <w:b/>
          <w:i/>
          <w:sz w:val="24"/>
          <w:szCs w:val="24"/>
        </w:rPr>
      </w:pPr>
      <w:r w:rsidRPr="00C8794D">
        <w:rPr>
          <w:rFonts w:ascii="Times New Roman" w:hAnsi="Times New Roman"/>
          <w:b/>
          <w:i/>
          <w:sz w:val="24"/>
          <w:szCs w:val="24"/>
        </w:rPr>
        <w:t>Saran</w:t>
      </w:r>
    </w:p>
    <w:p w:rsidR="00763726" w:rsidRDefault="00763726" w:rsidP="00763726">
      <w:pPr>
        <w:tabs>
          <w:tab w:val="left" w:pos="450"/>
        </w:tabs>
        <w:spacing w:after="0" w:line="240" w:lineRule="auto"/>
        <w:jc w:val="both"/>
        <w:rPr>
          <w:rFonts w:ascii="Times New Roman" w:hAnsi="Times New Roman"/>
          <w:sz w:val="24"/>
          <w:szCs w:val="24"/>
        </w:rPr>
      </w:pPr>
      <w:r>
        <w:rPr>
          <w:rFonts w:ascii="Times New Roman" w:hAnsi="Times New Roman"/>
          <w:sz w:val="24"/>
          <w:szCs w:val="24"/>
        </w:rPr>
        <w:tab/>
        <w:t xml:space="preserve">Berdasarkan kesimpulan yang diperoleh dalam penelitian ini, maka diajukan saran-saran sebagai pelengkap penelitian pelaksanaan program </w:t>
      </w:r>
      <w:r w:rsidRPr="00F046F9">
        <w:rPr>
          <w:rFonts w:ascii="Times New Roman" w:hAnsi="Times New Roman"/>
          <w:i/>
          <w:sz w:val="24"/>
          <w:szCs w:val="24"/>
        </w:rPr>
        <w:t>Volountary Counseling Test</w:t>
      </w:r>
      <w:r>
        <w:rPr>
          <w:rFonts w:ascii="Times New Roman" w:hAnsi="Times New Roman"/>
          <w:sz w:val="24"/>
          <w:szCs w:val="24"/>
        </w:rPr>
        <w:t xml:space="preserve"> </w:t>
      </w:r>
      <w:r w:rsidRPr="004C7DD6">
        <w:rPr>
          <w:rFonts w:ascii="Times New Roman" w:hAnsi="Times New Roman"/>
          <w:i/>
          <w:sz w:val="24"/>
          <w:szCs w:val="24"/>
        </w:rPr>
        <w:t>Mobile</w:t>
      </w:r>
      <w:r>
        <w:rPr>
          <w:rFonts w:ascii="Times New Roman" w:hAnsi="Times New Roman"/>
          <w:sz w:val="24"/>
          <w:szCs w:val="24"/>
        </w:rPr>
        <w:t xml:space="preserve"> dalam rangka penanggulangan HIV/AIDS oleh Komisi Penanggulangan AIDS Kota Bontang sebagai berikut : </w:t>
      </w:r>
    </w:p>
    <w:p w:rsidR="00763726" w:rsidRPr="002E0572" w:rsidRDefault="00763726" w:rsidP="00763726">
      <w:pPr>
        <w:pStyle w:val="ListParagraph"/>
        <w:numPr>
          <w:ilvl w:val="0"/>
          <w:numId w:val="45"/>
        </w:numPr>
        <w:tabs>
          <w:tab w:val="left" w:pos="450"/>
        </w:tabs>
        <w:spacing w:after="0" w:line="240" w:lineRule="auto"/>
        <w:jc w:val="both"/>
        <w:rPr>
          <w:rFonts w:ascii="Times New Roman" w:hAnsi="Times New Roman"/>
          <w:b/>
          <w:sz w:val="24"/>
          <w:szCs w:val="24"/>
        </w:rPr>
      </w:pPr>
      <w:r>
        <w:rPr>
          <w:rFonts w:ascii="Times New Roman" w:hAnsi="Times New Roman"/>
          <w:sz w:val="24"/>
          <w:szCs w:val="24"/>
        </w:rPr>
        <w:t xml:space="preserve">Ruangan tes HIV yang tidak higienis, sumpek dan kurang pencahayaan merupakan salah satu kendala yang dirasakan oleh petugas lab saat sesi tes HIV dilakukan. Untuk mengatasi hambatan tersebut, sebaiknya KPA dapat melakukan kerjasama dengan pihak pemerintah maupun swasta untuk pengadaan mobil klinik atau van untuk tempat melakukan tes HIV yang sesuai dengan standar laboraturium agar sesi tes HIV dapat berjalan maksimal. </w:t>
      </w:r>
    </w:p>
    <w:p w:rsidR="00763726" w:rsidRPr="002E0572" w:rsidRDefault="00763726" w:rsidP="00763726">
      <w:pPr>
        <w:pStyle w:val="ListParagraph"/>
        <w:numPr>
          <w:ilvl w:val="0"/>
          <w:numId w:val="45"/>
        </w:numPr>
        <w:tabs>
          <w:tab w:val="left" w:pos="450"/>
        </w:tabs>
        <w:spacing w:after="0" w:line="240" w:lineRule="auto"/>
        <w:jc w:val="both"/>
        <w:rPr>
          <w:rFonts w:ascii="Times New Roman" w:hAnsi="Times New Roman"/>
          <w:b/>
          <w:sz w:val="24"/>
          <w:szCs w:val="24"/>
        </w:rPr>
      </w:pPr>
      <w:r>
        <w:rPr>
          <w:rFonts w:ascii="Times New Roman" w:hAnsi="Times New Roman"/>
          <w:sz w:val="24"/>
          <w:szCs w:val="24"/>
        </w:rPr>
        <w:t xml:space="preserve">Sebaiknya Komisi Penanggulangan AIDS Kota Bontang menyiapkan suatu ruangan khusus untuk sesi konseling antara konselor dan klien agar prinsip konfidensialitas (menjaga kerahasiaan) dalam tahapan VCT </w:t>
      </w:r>
      <w:r w:rsidRPr="009372B0">
        <w:rPr>
          <w:rFonts w:ascii="Times New Roman" w:hAnsi="Times New Roman"/>
          <w:i/>
          <w:sz w:val="24"/>
          <w:szCs w:val="24"/>
        </w:rPr>
        <w:t>Mobile</w:t>
      </w:r>
      <w:r>
        <w:rPr>
          <w:rFonts w:ascii="Times New Roman" w:hAnsi="Times New Roman"/>
          <w:sz w:val="24"/>
          <w:szCs w:val="24"/>
        </w:rPr>
        <w:t xml:space="preserve"> dapat tercapai. </w:t>
      </w:r>
    </w:p>
    <w:p w:rsidR="00763726" w:rsidRPr="002E0572" w:rsidRDefault="00763726" w:rsidP="00763726">
      <w:pPr>
        <w:pStyle w:val="ListParagraph"/>
        <w:numPr>
          <w:ilvl w:val="0"/>
          <w:numId w:val="45"/>
        </w:numPr>
        <w:tabs>
          <w:tab w:val="left" w:pos="450"/>
        </w:tabs>
        <w:spacing w:before="240" w:after="0" w:line="240" w:lineRule="auto"/>
        <w:jc w:val="both"/>
        <w:rPr>
          <w:rFonts w:ascii="Times New Roman" w:hAnsi="Times New Roman"/>
          <w:b/>
          <w:sz w:val="24"/>
          <w:szCs w:val="24"/>
        </w:rPr>
      </w:pPr>
      <w:r>
        <w:rPr>
          <w:rFonts w:ascii="Times New Roman" w:hAnsi="Times New Roman"/>
          <w:sz w:val="24"/>
          <w:szCs w:val="24"/>
        </w:rPr>
        <w:t xml:space="preserve">Untuk fasilitas sarana dan prasarana penunjang pelayanan kegiatan VCT </w:t>
      </w:r>
      <w:r w:rsidRPr="009372B0">
        <w:rPr>
          <w:rFonts w:ascii="Times New Roman" w:hAnsi="Times New Roman"/>
          <w:i/>
          <w:sz w:val="24"/>
          <w:szCs w:val="24"/>
        </w:rPr>
        <w:t>Mobile,</w:t>
      </w:r>
      <w:r>
        <w:rPr>
          <w:rFonts w:ascii="Times New Roman" w:hAnsi="Times New Roman"/>
          <w:sz w:val="24"/>
          <w:szCs w:val="24"/>
        </w:rPr>
        <w:t xml:space="preserve"> diharapkan Komisi Penanggulangan AIDS Kota Bontang dapat merawat yang sudah ada serta senantiasa melengkapi fasilitas sarana dan prasarana yang belum lengkap untuk kelancaran kegiatan VCT </w:t>
      </w:r>
      <w:r w:rsidRPr="009372B0">
        <w:rPr>
          <w:rFonts w:ascii="Times New Roman" w:hAnsi="Times New Roman"/>
          <w:i/>
          <w:sz w:val="24"/>
          <w:szCs w:val="24"/>
        </w:rPr>
        <w:t>Mobile</w:t>
      </w:r>
      <w:r>
        <w:rPr>
          <w:rFonts w:ascii="Times New Roman" w:hAnsi="Times New Roman"/>
          <w:sz w:val="24"/>
          <w:szCs w:val="24"/>
        </w:rPr>
        <w:t xml:space="preserve">. </w:t>
      </w:r>
    </w:p>
    <w:p w:rsidR="00763726" w:rsidRPr="009372B0" w:rsidRDefault="00763726" w:rsidP="00763726">
      <w:pPr>
        <w:pStyle w:val="ListParagraph"/>
        <w:numPr>
          <w:ilvl w:val="0"/>
          <w:numId w:val="45"/>
        </w:numPr>
        <w:tabs>
          <w:tab w:val="left" w:pos="450"/>
        </w:tabs>
        <w:spacing w:after="0" w:line="240" w:lineRule="auto"/>
        <w:jc w:val="both"/>
        <w:rPr>
          <w:rFonts w:ascii="Times New Roman" w:hAnsi="Times New Roman"/>
          <w:b/>
          <w:sz w:val="24"/>
          <w:szCs w:val="24"/>
        </w:rPr>
      </w:pPr>
      <w:r>
        <w:rPr>
          <w:rFonts w:ascii="Times New Roman" w:hAnsi="Times New Roman"/>
          <w:sz w:val="24"/>
          <w:szCs w:val="24"/>
        </w:rPr>
        <w:lastRenderedPageBreak/>
        <w:t>Untuk meningkatkan pemahaman para WTS dan ODHA mengenai penyakit HIV/AIDS maka sebaiknya Komisi Penanggulangan AIDS Kota Bontang dapat meningkatkan sosialisasi tentang penyakit HIV/AIDS agar para WTS (wanita tuna susila), ODHA (orang dengan HIV AIDS</w:t>
      </w:r>
      <w:proofErr w:type="gramStart"/>
      <w:r>
        <w:rPr>
          <w:rFonts w:ascii="Times New Roman" w:hAnsi="Times New Roman"/>
          <w:sz w:val="24"/>
          <w:szCs w:val="24"/>
        </w:rPr>
        <w:t>)  maupun</w:t>
      </w:r>
      <w:proofErr w:type="gramEnd"/>
      <w:r>
        <w:rPr>
          <w:rFonts w:ascii="Times New Roman" w:hAnsi="Times New Roman"/>
          <w:sz w:val="24"/>
          <w:szCs w:val="24"/>
        </w:rPr>
        <w:t xml:space="preserve"> kalangan masyarakat lain menjadi lebih paham mengenai penyakit HIV/AIDS. </w:t>
      </w:r>
    </w:p>
    <w:p w:rsidR="00763726" w:rsidRPr="001C117A" w:rsidRDefault="00763726" w:rsidP="001C117A">
      <w:pPr>
        <w:pStyle w:val="ListParagraph"/>
        <w:numPr>
          <w:ilvl w:val="0"/>
          <w:numId w:val="45"/>
        </w:numPr>
        <w:spacing w:after="0" w:line="240" w:lineRule="auto"/>
        <w:jc w:val="both"/>
        <w:rPr>
          <w:rFonts w:ascii="Times New Roman" w:hAnsi="Times New Roman"/>
          <w:i/>
          <w:sz w:val="23"/>
          <w:szCs w:val="23"/>
        </w:rPr>
      </w:pPr>
      <w:r w:rsidRPr="001C117A">
        <w:rPr>
          <w:rFonts w:ascii="Times New Roman" w:hAnsi="Times New Roman"/>
          <w:sz w:val="24"/>
          <w:szCs w:val="24"/>
        </w:rPr>
        <w:t xml:space="preserve">Diharapkan kepada Komisi Penanggulangan AIDS Kota Bontang agar tetap konsisten menjalankan kegiatan VCT </w:t>
      </w:r>
      <w:r w:rsidRPr="001C117A">
        <w:rPr>
          <w:rFonts w:ascii="Times New Roman" w:hAnsi="Times New Roman"/>
          <w:i/>
          <w:sz w:val="24"/>
          <w:szCs w:val="24"/>
        </w:rPr>
        <w:t>Mobile</w:t>
      </w:r>
      <w:r w:rsidRPr="001C117A">
        <w:rPr>
          <w:rFonts w:ascii="Times New Roman" w:hAnsi="Times New Roman"/>
          <w:sz w:val="24"/>
          <w:szCs w:val="24"/>
        </w:rPr>
        <w:t xml:space="preserve"> ini mengingat manfaat yang diberikan dalam menekan penyebaran jumlah HIV cukup memberikan dampak positif.</w:t>
      </w:r>
    </w:p>
    <w:p w:rsidR="005174C7" w:rsidRPr="00907F71" w:rsidRDefault="005174C7" w:rsidP="00907F71">
      <w:pPr>
        <w:spacing w:after="0" w:line="240" w:lineRule="auto"/>
        <w:rPr>
          <w:rFonts w:ascii="Times New Roman" w:hAnsi="Times New Roman"/>
          <w:b/>
          <w:i/>
          <w:sz w:val="23"/>
          <w:szCs w:val="23"/>
        </w:rPr>
      </w:pPr>
      <w:r w:rsidRPr="00907F71">
        <w:rPr>
          <w:rFonts w:ascii="Times New Roman" w:hAnsi="Times New Roman"/>
          <w:b/>
          <w:i/>
          <w:sz w:val="23"/>
          <w:szCs w:val="23"/>
        </w:rPr>
        <w:t>Daftar Pustaka</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rPr>
        <w:t>A</w:t>
      </w:r>
      <w:r>
        <w:rPr>
          <w:rFonts w:ascii="Times New Roman" w:hAnsi="Times New Roman"/>
          <w:sz w:val="23"/>
          <w:szCs w:val="23"/>
          <w:lang w:val="en-US"/>
        </w:rPr>
        <w:t>.G</w:t>
      </w:r>
      <w:r w:rsidR="00C17D29" w:rsidRPr="00907F71">
        <w:rPr>
          <w:rFonts w:ascii="Times New Roman" w:hAnsi="Times New Roman"/>
          <w:sz w:val="23"/>
          <w:szCs w:val="23"/>
        </w:rPr>
        <w:t>.</w:t>
      </w:r>
      <w:r>
        <w:rPr>
          <w:rFonts w:ascii="Times New Roman" w:hAnsi="Times New Roman"/>
          <w:sz w:val="23"/>
          <w:szCs w:val="23"/>
          <w:lang w:val="en-US"/>
        </w:rPr>
        <w:t xml:space="preserve"> Subarsono.</w:t>
      </w:r>
      <w:r>
        <w:rPr>
          <w:rFonts w:ascii="Times New Roman" w:hAnsi="Times New Roman"/>
          <w:sz w:val="23"/>
          <w:szCs w:val="23"/>
        </w:rPr>
        <w:t xml:space="preserve"> 20</w:t>
      </w:r>
      <w:r>
        <w:rPr>
          <w:rFonts w:ascii="Times New Roman" w:hAnsi="Times New Roman"/>
          <w:sz w:val="23"/>
          <w:szCs w:val="23"/>
          <w:lang w:val="en-US"/>
        </w:rPr>
        <w:t>05</w:t>
      </w:r>
      <w:r w:rsidR="00C17D29" w:rsidRPr="00907F71">
        <w:rPr>
          <w:rFonts w:ascii="Times New Roman" w:hAnsi="Times New Roman"/>
          <w:sz w:val="23"/>
          <w:szCs w:val="23"/>
        </w:rPr>
        <w:t xml:space="preserve">. </w:t>
      </w:r>
      <w:r>
        <w:rPr>
          <w:rFonts w:ascii="Times New Roman" w:hAnsi="Times New Roman"/>
          <w:i/>
          <w:sz w:val="23"/>
          <w:szCs w:val="23"/>
        </w:rPr>
        <w:t>Analisis Kebijakan Publik (Konsep, Teori, dan Aplikasinya).</w:t>
      </w:r>
      <w:r>
        <w:rPr>
          <w:rFonts w:ascii="Times New Roman" w:hAnsi="Times New Roman"/>
          <w:i/>
          <w:sz w:val="23"/>
          <w:szCs w:val="23"/>
          <w:lang w:val="en-US"/>
        </w:rPr>
        <w:t xml:space="preserve"> </w:t>
      </w:r>
      <w:r>
        <w:rPr>
          <w:rFonts w:ascii="Times New Roman" w:hAnsi="Times New Roman"/>
          <w:sz w:val="23"/>
          <w:szCs w:val="23"/>
          <w:lang w:val="en-US"/>
        </w:rPr>
        <w:t>Yogyakarta</w:t>
      </w:r>
      <w:r>
        <w:rPr>
          <w:rFonts w:ascii="Times New Roman" w:hAnsi="Times New Roman"/>
          <w:sz w:val="23"/>
          <w:szCs w:val="23"/>
        </w:rPr>
        <w:t xml:space="preserve">: </w:t>
      </w:r>
      <w:r>
        <w:rPr>
          <w:rFonts w:ascii="Times New Roman" w:hAnsi="Times New Roman"/>
          <w:sz w:val="23"/>
          <w:szCs w:val="23"/>
          <w:lang w:val="en-US"/>
        </w:rPr>
        <w:t>Pustaka Belajar</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Abidin Said Zainal</w:t>
      </w:r>
      <w:r>
        <w:rPr>
          <w:rFonts w:ascii="Times New Roman" w:hAnsi="Times New Roman"/>
          <w:sz w:val="23"/>
          <w:szCs w:val="23"/>
        </w:rPr>
        <w:t>. 20</w:t>
      </w:r>
      <w:r>
        <w:rPr>
          <w:rFonts w:ascii="Times New Roman" w:hAnsi="Times New Roman"/>
          <w:sz w:val="23"/>
          <w:szCs w:val="23"/>
          <w:lang w:val="en-US"/>
        </w:rPr>
        <w:t>06</w:t>
      </w:r>
      <w:r w:rsidR="00C17D29" w:rsidRPr="00907F71">
        <w:rPr>
          <w:rFonts w:ascii="Times New Roman" w:hAnsi="Times New Roman"/>
          <w:sz w:val="23"/>
          <w:szCs w:val="23"/>
        </w:rPr>
        <w:t xml:space="preserve">. </w:t>
      </w:r>
      <w:r>
        <w:rPr>
          <w:rFonts w:ascii="Times New Roman" w:hAnsi="Times New Roman"/>
          <w:i/>
          <w:sz w:val="23"/>
          <w:szCs w:val="23"/>
          <w:lang w:val="en-US"/>
        </w:rPr>
        <w:t>Kebijakan Publik</w:t>
      </w:r>
      <w:r>
        <w:rPr>
          <w:rFonts w:ascii="Times New Roman" w:hAnsi="Times New Roman"/>
          <w:sz w:val="23"/>
          <w:szCs w:val="23"/>
        </w:rPr>
        <w:t xml:space="preserve">. Jakarta : </w:t>
      </w:r>
      <w:r>
        <w:rPr>
          <w:rFonts w:ascii="Times New Roman" w:hAnsi="Times New Roman"/>
          <w:sz w:val="23"/>
          <w:szCs w:val="23"/>
          <w:lang w:val="en-US"/>
        </w:rPr>
        <w:t>Suara Bebas</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Agustino, Leo</w:t>
      </w:r>
      <w:r>
        <w:rPr>
          <w:rFonts w:ascii="Times New Roman" w:hAnsi="Times New Roman"/>
          <w:sz w:val="23"/>
          <w:szCs w:val="23"/>
        </w:rPr>
        <w:t>. 20</w:t>
      </w:r>
      <w:r>
        <w:rPr>
          <w:rFonts w:ascii="Times New Roman" w:hAnsi="Times New Roman"/>
          <w:sz w:val="23"/>
          <w:szCs w:val="23"/>
          <w:lang w:val="en-US"/>
        </w:rPr>
        <w:t>08</w:t>
      </w:r>
      <w:r w:rsidR="00C17D29" w:rsidRPr="00907F71">
        <w:rPr>
          <w:rFonts w:ascii="Times New Roman" w:hAnsi="Times New Roman"/>
          <w:sz w:val="23"/>
          <w:szCs w:val="23"/>
        </w:rPr>
        <w:t xml:space="preserve">. </w:t>
      </w:r>
      <w:proofErr w:type="gramStart"/>
      <w:r>
        <w:rPr>
          <w:rFonts w:ascii="Times New Roman" w:hAnsi="Times New Roman"/>
          <w:i/>
          <w:sz w:val="23"/>
          <w:szCs w:val="23"/>
          <w:lang w:val="en-US"/>
        </w:rPr>
        <w:t>Dasar-Dasar KebijakanPublik</w:t>
      </w:r>
      <w:r>
        <w:rPr>
          <w:rFonts w:ascii="Times New Roman" w:hAnsi="Times New Roman"/>
          <w:sz w:val="23"/>
          <w:szCs w:val="23"/>
        </w:rPr>
        <w:t>.</w:t>
      </w:r>
      <w:proofErr w:type="gramEnd"/>
      <w:r>
        <w:rPr>
          <w:rFonts w:ascii="Times New Roman" w:hAnsi="Times New Roman"/>
          <w:sz w:val="23"/>
          <w:szCs w:val="23"/>
        </w:rPr>
        <w:t xml:space="preserve"> </w:t>
      </w:r>
      <w:r>
        <w:rPr>
          <w:rFonts w:ascii="Times New Roman" w:hAnsi="Times New Roman"/>
          <w:sz w:val="23"/>
          <w:szCs w:val="23"/>
          <w:lang w:val="en-US"/>
        </w:rPr>
        <w:t>Bamdung</w:t>
      </w:r>
      <w:r>
        <w:rPr>
          <w:rFonts w:ascii="Times New Roman" w:hAnsi="Times New Roman"/>
          <w:sz w:val="23"/>
          <w:szCs w:val="23"/>
        </w:rPr>
        <w:t xml:space="preserve">: </w:t>
      </w:r>
      <w:r>
        <w:rPr>
          <w:rFonts w:ascii="Times New Roman" w:hAnsi="Times New Roman"/>
          <w:sz w:val="23"/>
          <w:szCs w:val="23"/>
          <w:lang w:val="en-US"/>
        </w:rPr>
        <w:t>Alfabeta</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Arikunto, Suharsimi</w:t>
      </w:r>
      <w:r>
        <w:rPr>
          <w:rFonts w:ascii="Times New Roman" w:hAnsi="Times New Roman"/>
          <w:sz w:val="23"/>
          <w:szCs w:val="23"/>
        </w:rPr>
        <w:t>. 201</w:t>
      </w:r>
      <w:r>
        <w:rPr>
          <w:rFonts w:ascii="Times New Roman" w:hAnsi="Times New Roman"/>
          <w:sz w:val="23"/>
          <w:szCs w:val="23"/>
          <w:lang w:val="en-US"/>
        </w:rPr>
        <w:t>0</w:t>
      </w:r>
      <w:r w:rsidR="00C17D29" w:rsidRPr="00907F71">
        <w:rPr>
          <w:rFonts w:ascii="Times New Roman" w:hAnsi="Times New Roman"/>
          <w:sz w:val="23"/>
          <w:szCs w:val="23"/>
        </w:rPr>
        <w:t xml:space="preserve">. </w:t>
      </w:r>
      <w:r w:rsidR="00C17D29" w:rsidRPr="00907F71">
        <w:rPr>
          <w:rFonts w:ascii="Times New Roman" w:hAnsi="Times New Roman"/>
          <w:i/>
          <w:sz w:val="23"/>
          <w:szCs w:val="23"/>
        </w:rPr>
        <w:t>P</w:t>
      </w:r>
      <w:r>
        <w:rPr>
          <w:rFonts w:ascii="Times New Roman" w:hAnsi="Times New Roman"/>
          <w:i/>
          <w:sz w:val="23"/>
          <w:szCs w:val="23"/>
          <w:lang w:val="en-US"/>
        </w:rPr>
        <w:t>rosedur penelitian : Suatu Pendekatan Praktik</w:t>
      </w:r>
      <w:r>
        <w:rPr>
          <w:rFonts w:ascii="Times New Roman" w:hAnsi="Times New Roman"/>
          <w:sz w:val="23"/>
          <w:szCs w:val="23"/>
        </w:rPr>
        <w:t xml:space="preserve">. </w:t>
      </w:r>
      <w:r>
        <w:rPr>
          <w:rFonts w:ascii="Times New Roman" w:hAnsi="Times New Roman"/>
          <w:sz w:val="23"/>
          <w:szCs w:val="23"/>
          <w:lang w:val="en-US"/>
        </w:rPr>
        <w:t>Jakarta: Rineka Cipta</w:t>
      </w:r>
      <w:r w:rsidR="00C17D29" w:rsidRPr="00907F71">
        <w:rPr>
          <w:rFonts w:ascii="Times New Roman" w:hAnsi="Times New Roman"/>
          <w:sz w:val="23"/>
          <w:szCs w:val="23"/>
        </w:rPr>
        <w:t>.</w:t>
      </w:r>
    </w:p>
    <w:p w:rsidR="00C17D29" w:rsidRPr="00907F71" w:rsidRDefault="00763726"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Indiahono, Dwiyanto</w:t>
      </w:r>
      <w:r>
        <w:rPr>
          <w:rFonts w:ascii="Times New Roman" w:hAnsi="Times New Roman"/>
          <w:sz w:val="23"/>
          <w:szCs w:val="23"/>
        </w:rPr>
        <w:t>. 20</w:t>
      </w:r>
      <w:r>
        <w:rPr>
          <w:rFonts w:ascii="Times New Roman" w:hAnsi="Times New Roman"/>
          <w:sz w:val="23"/>
          <w:szCs w:val="23"/>
          <w:lang w:val="en-US"/>
        </w:rPr>
        <w:t>09</w:t>
      </w:r>
      <w:r w:rsidR="00C17D29" w:rsidRPr="00907F71">
        <w:rPr>
          <w:rFonts w:ascii="Times New Roman" w:hAnsi="Times New Roman"/>
          <w:sz w:val="23"/>
          <w:szCs w:val="23"/>
        </w:rPr>
        <w:t xml:space="preserve">. </w:t>
      </w:r>
      <w:proofErr w:type="gramStart"/>
      <w:r>
        <w:rPr>
          <w:rFonts w:ascii="Times New Roman" w:hAnsi="Times New Roman"/>
          <w:i/>
          <w:sz w:val="23"/>
          <w:szCs w:val="23"/>
          <w:lang w:val="en-US"/>
        </w:rPr>
        <w:t>Kebijakan Publik Berbasis Dynamic Policy</w:t>
      </w:r>
      <w:r w:rsidR="00EC2D42">
        <w:rPr>
          <w:rFonts w:ascii="Times New Roman" w:hAnsi="Times New Roman"/>
          <w:i/>
          <w:sz w:val="23"/>
          <w:szCs w:val="23"/>
          <w:lang w:val="en-US"/>
        </w:rPr>
        <w:t xml:space="preserve"> Anaylsis</w:t>
      </w:r>
      <w:r w:rsidR="00EC2D42">
        <w:rPr>
          <w:rFonts w:ascii="Times New Roman" w:hAnsi="Times New Roman"/>
          <w:sz w:val="23"/>
          <w:szCs w:val="23"/>
        </w:rPr>
        <w:t>.</w:t>
      </w:r>
      <w:proofErr w:type="gramEnd"/>
      <w:r w:rsidR="00EC2D42">
        <w:rPr>
          <w:rFonts w:ascii="Times New Roman" w:hAnsi="Times New Roman"/>
          <w:sz w:val="23"/>
          <w:szCs w:val="23"/>
        </w:rPr>
        <w:t xml:space="preserve"> </w:t>
      </w:r>
      <w:proofErr w:type="gramStart"/>
      <w:r w:rsidR="00EC2D42">
        <w:rPr>
          <w:rFonts w:ascii="Times New Roman" w:hAnsi="Times New Roman"/>
          <w:sz w:val="23"/>
          <w:szCs w:val="23"/>
          <w:lang w:val="en-US"/>
        </w:rPr>
        <w:t>Yogyakarta</w:t>
      </w:r>
      <w:r w:rsidR="00EC2D42">
        <w:rPr>
          <w:rFonts w:ascii="Times New Roman" w:hAnsi="Times New Roman"/>
          <w:sz w:val="23"/>
          <w:szCs w:val="23"/>
        </w:rPr>
        <w:t xml:space="preserve"> :</w:t>
      </w:r>
      <w:proofErr w:type="gramEnd"/>
      <w:r w:rsidR="00EC2D42">
        <w:rPr>
          <w:rFonts w:ascii="Times New Roman" w:hAnsi="Times New Roman"/>
          <w:sz w:val="23"/>
          <w:szCs w:val="23"/>
        </w:rPr>
        <w:t xml:space="preserve"> </w:t>
      </w:r>
      <w:r w:rsidR="00EC2D42">
        <w:rPr>
          <w:rFonts w:ascii="Times New Roman" w:hAnsi="Times New Roman"/>
          <w:sz w:val="23"/>
          <w:szCs w:val="23"/>
          <w:lang w:val="en-US"/>
        </w:rPr>
        <w:t>Gaya Media</w:t>
      </w:r>
      <w:r w:rsidR="00C17D29" w:rsidRPr="00907F71">
        <w:rPr>
          <w:rFonts w:ascii="Times New Roman" w:hAnsi="Times New Roman"/>
          <w:sz w:val="23"/>
          <w:szCs w:val="23"/>
        </w:rPr>
        <w:t>.</w:t>
      </w:r>
    </w:p>
    <w:p w:rsidR="00C17D29" w:rsidRPr="00907F71" w:rsidRDefault="00EC2D42" w:rsidP="00907F71">
      <w:pPr>
        <w:spacing w:after="0" w:line="240" w:lineRule="auto"/>
        <w:ind w:left="567" w:hanging="567"/>
        <w:jc w:val="both"/>
        <w:rPr>
          <w:rFonts w:ascii="Times New Roman" w:hAnsi="Times New Roman"/>
          <w:sz w:val="23"/>
          <w:szCs w:val="23"/>
        </w:rPr>
      </w:pPr>
      <w:r>
        <w:rPr>
          <w:rFonts w:ascii="Times New Roman" w:hAnsi="Times New Roman"/>
          <w:sz w:val="23"/>
          <w:szCs w:val="23"/>
          <w:lang w:val="en-US"/>
        </w:rPr>
        <w:t>Kartono, Kartini</w:t>
      </w:r>
      <w:r w:rsidR="00C17D29" w:rsidRPr="00907F71">
        <w:rPr>
          <w:rFonts w:ascii="Times New Roman" w:hAnsi="Times New Roman"/>
          <w:sz w:val="23"/>
          <w:szCs w:val="23"/>
        </w:rPr>
        <w:t xml:space="preserve">. </w:t>
      </w:r>
      <w:proofErr w:type="gramStart"/>
      <w:r>
        <w:rPr>
          <w:rFonts w:ascii="Times New Roman" w:hAnsi="Times New Roman"/>
          <w:i/>
          <w:sz w:val="23"/>
          <w:szCs w:val="23"/>
          <w:lang w:val="en-US"/>
        </w:rPr>
        <w:t>Patologi Sosial Jilid 1.</w:t>
      </w:r>
      <w:proofErr w:type="gramEnd"/>
      <w:r>
        <w:rPr>
          <w:rFonts w:ascii="Times New Roman" w:hAnsi="Times New Roman"/>
          <w:i/>
          <w:sz w:val="23"/>
          <w:szCs w:val="23"/>
          <w:lang w:val="en-US"/>
        </w:rPr>
        <w:t xml:space="preserve"> </w:t>
      </w:r>
      <w:r>
        <w:rPr>
          <w:rFonts w:ascii="Times New Roman" w:hAnsi="Times New Roman"/>
          <w:sz w:val="23"/>
          <w:szCs w:val="23"/>
          <w:lang w:val="en-US"/>
        </w:rPr>
        <w:t>Jakarta</w:t>
      </w:r>
      <w:r>
        <w:rPr>
          <w:rFonts w:ascii="Times New Roman" w:hAnsi="Times New Roman"/>
          <w:sz w:val="23"/>
          <w:szCs w:val="23"/>
        </w:rPr>
        <w:t xml:space="preserve">: </w:t>
      </w:r>
      <w:r>
        <w:rPr>
          <w:rFonts w:ascii="Times New Roman" w:hAnsi="Times New Roman"/>
          <w:sz w:val="23"/>
          <w:szCs w:val="23"/>
          <w:lang w:val="en-US"/>
        </w:rPr>
        <w:t>PT. Rajagrafindo Persada</w:t>
      </w:r>
      <w:r w:rsidR="00C17D29" w:rsidRPr="00907F71">
        <w:rPr>
          <w:rFonts w:ascii="Times New Roman" w:hAnsi="Times New Roman"/>
          <w:sz w:val="23"/>
          <w:szCs w:val="23"/>
        </w:rPr>
        <w:t>.</w:t>
      </w:r>
    </w:p>
    <w:p w:rsidR="00C17D29" w:rsidRPr="00907F71" w:rsidRDefault="00EC2D42" w:rsidP="00907F71">
      <w:pPr>
        <w:spacing w:after="0" w:line="240" w:lineRule="auto"/>
        <w:ind w:left="567" w:hanging="567"/>
        <w:jc w:val="both"/>
        <w:rPr>
          <w:rFonts w:ascii="Times New Roman" w:hAnsi="Times New Roman"/>
          <w:sz w:val="23"/>
          <w:szCs w:val="23"/>
        </w:rPr>
      </w:pPr>
      <w:proofErr w:type="gramStart"/>
      <w:r>
        <w:rPr>
          <w:rFonts w:ascii="Times New Roman" w:hAnsi="Times New Roman"/>
          <w:sz w:val="23"/>
          <w:szCs w:val="23"/>
          <w:lang w:val="en-US"/>
        </w:rPr>
        <w:t>Lubis, M. Solly</w:t>
      </w:r>
      <w:r>
        <w:rPr>
          <w:rFonts w:ascii="Times New Roman" w:hAnsi="Times New Roman"/>
          <w:sz w:val="23"/>
          <w:szCs w:val="23"/>
        </w:rPr>
        <w:t>.</w:t>
      </w:r>
      <w:proofErr w:type="gramEnd"/>
      <w:r>
        <w:rPr>
          <w:rFonts w:ascii="Times New Roman" w:hAnsi="Times New Roman"/>
          <w:sz w:val="23"/>
          <w:szCs w:val="23"/>
        </w:rPr>
        <w:t xml:space="preserve"> 200</w:t>
      </w:r>
      <w:r>
        <w:rPr>
          <w:rFonts w:ascii="Times New Roman" w:hAnsi="Times New Roman"/>
          <w:sz w:val="23"/>
          <w:szCs w:val="23"/>
          <w:lang w:val="en-US"/>
        </w:rPr>
        <w:t>7</w:t>
      </w:r>
      <w:r w:rsidR="00C17D29" w:rsidRPr="00907F71">
        <w:rPr>
          <w:rFonts w:ascii="Times New Roman" w:hAnsi="Times New Roman"/>
          <w:sz w:val="23"/>
          <w:szCs w:val="23"/>
        </w:rPr>
        <w:t>.</w:t>
      </w:r>
      <w:r>
        <w:rPr>
          <w:rFonts w:ascii="Times New Roman" w:hAnsi="Times New Roman"/>
          <w:i/>
          <w:sz w:val="23"/>
          <w:szCs w:val="23"/>
          <w:lang w:val="en-US"/>
        </w:rPr>
        <w:t xml:space="preserve"> Kebijakan Publik</w:t>
      </w:r>
      <w:r>
        <w:rPr>
          <w:rFonts w:ascii="Times New Roman" w:hAnsi="Times New Roman"/>
          <w:sz w:val="23"/>
          <w:szCs w:val="23"/>
        </w:rPr>
        <w:t xml:space="preserve">. </w:t>
      </w:r>
      <w:r>
        <w:rPr>
          <w:rFonts w:ascii="Times New Roman" w:hAnsi="Times New Roman"/>
          <w:sz w:val="23"/>
          <w:szCs w:val="23"/>
          <w:lang w:val="en-US"/>
        </w:rPr>
        <w:t>Bandung</w:t>
      </w:r>
      <w:r w:rsidR="005013FC">
        <w:rPr>
          <w:rFonts w:ascii="Times New Roman" w:hAnsi="Times New Roman"/>
          <w:sz w:val="23"/>
          <w:szCs w:val="23"/>
        </w:rPr>
        <w:t xml:space="preserve">: </w:t>
      </w:r>
      <w:r w:rsidR="005013FC">
        <w:rPr>
          <w:rFonts w:ascii="Times New Roman" w:hAnsi="Times New Roman"/>
          <w:sz w:val="23"/>
          <w:szCs w:val="23"/>
          <w:lang w:val="en-US"/>
        </w:rPr>
        <w:t>CV. Mandar Maju</w:t>
      </w:r>
      <w:r w:rsidR="00C17D29" w:rsidRPr="00907F71">
        <w:rPr>
          <w:rFonts w:ascii="Times New Roman" w:hAnsi="Times New Roman"/>
          <w:sz w:val="23"/>
          <w:szCs w:val="23"/>
        </w:rPr>
        <w:t>.</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Moleong, Lexy J. 2005. </w:t>
      </w:r>
      <w:r w:rsidRPr="005013FC">
        <w:rPr>
          <w:rFonts w:ascii="Times New Roman" w:hAnsi="Times New Roman"/>
          <w:i/>
          <w:sz w:val="23"/>
          <w:szCs w:val="23"/>
        </w:rPr>
        <w:t>Metodologi Penelitian Kualitatif .</w:t>
      </w:r>
      <w:r w:rsidRPr="005013FC">
        <w:rPr>
          <w:rFonts w:ascii="Times New Roman" w:hAnsi="Times New Roman"/>
          <w:sz w:val="23"/>
          <w:szCs w:val="23"/>
        </w:rPr>
        <w:t>Bandung. PT. Remaja Rosdakarya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Nawawi, Ismail. 2009. </w:t>
      </w:r>
      <w:r w:rsidRPr="005013FC">
        <w:rPr>
          <w:rFonts w:ascii="Times New Roman" w:hAnsi="Times New Roman"/>
          <w:i/>
          <w:sz w:val="23"/>
          <w:szCs w:val="23"/>
        </w:rPr>
        <w:t>Public Policy</w:t>
      </w:r>
      <w:r w:rsidRPr="005013FC">
        <w:rPr>
          <w:rFonts w:ascii="Times New Roman" w:hAnsi="Times New Roman"/>
          <w:sz w:val="23"/>
          <w:szCs w:val="23"/>
        </w:rPr>
        <w:t>. Yogyakarta: Pustaka Belajar</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Pasolong, Harbani. 2012. </w:t>
      </w:r>
      <w:r w:rsidRPr="005013FC">
        <w:rPr>
          <w:rFonts w:ascii="Times New Roman" w:hAnsi="Times New Roman"/>
          <w:i/>
          <w:sz w:val="23"/>
          <w:szCs w:val="23"/>
        </w:rPr>
        <w:t>Metode Penelitian Administrasi Publik</w:t>
      </w:r>
      <w:r w:rsidRPr="005013FC">
        <w:rPr>
          <w:rFonts w:ascii="Times New Roman" w:hAnsi="Times New Roman"/>
          <w:sz w:val="23"/>
          <w:szCs w:val="23"/>
        </w:rPr>
        <w:t>. Bandung: Alfabeta</w:t>
      </w:r>
    </w:p>
    <w:p w:rsidR="005013FC" w:rsidRPr="005013FC" w:rsidRDefault="005013FC" w:rsidP="005013FC">
      <w:pPr>
        <w:spacing w:after="0" w:line="240" w:lineRule="auto"/>
        <w:ind w:left="567" w:hanging="567"/>
        <w:jc w:val="both"/>
        <w:rPr>
          <w:rFonts w:ascii="Times New Roman" w:hAnsi="Times New Roman"/>
          <w:sz w:val="23"/>
          <w:szCs w:val="23"/>
        </w:rPr>
      </w:pPr>
      <w:r w:rsidRPr="005013FC">
        <w:rPr>
          <w:rFonts w:ascii="Times New Roman" w:hAnsi="Times New Roman"/>
          <w:sz w:val="23"/>
          <w:szCs w:val="23"/>
        </w:rPr>
        <w:t xml:space="preserve">Soenarko, Sd. 2005. </w:t>
      </w:r>
      <w:r w:rsidRPr="005013FC">
        <w:rPr>
          <w:rFonts w:ascii="Times New Roman" w:hAnsi="Times New Roman"/>
          <w:i/>
          <w:sz w:val="23"/>
          <w:szCs w:val="23"/>
        </w:rPr>
        <w:t>Public Policy Pengertian Pokok Untuk Memahami Dan     Analisa Kebijakasanaan Pemerintah</w:t>
      </w:r>
      <w:r w:rsidRPr="005013FC">
        <w:rPr>
          <w:rFonts w:ascii="Times New Roman" w:hAnsi="Times New Roman"/>
          <w:sz w:val="23"/>
          <w:szCs w:val="23"/>
        </w:rPr>
        <w:t>. Surabaya: Airlangga University Press</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Soetomo, 2013.</w:t>
      </w:r>
      <w:r w:rsidRPr="005013FC">
        <w:rPr>
          <w:rFonts w:ascii="Times New Roman" w:hAnsi="Times New Roman"/>
          <w:i/>
          <w:sz w:val="23"/>
          <w:szCs w:val="23"/>
        </w:rPr>
        <w:t>Masalah Sosial dan Upaya Pemecahannya</w:t>
      </w:r>
      <w:r w:rsidRPr="005013FC">
        <w:rPr>
          <w:rFonts w:ascii="Times New Roman" w:hAnsi="Times New Roman"/>
          <w:sz w:val="23"/>
          <w:szCs w:val="23"/>
        </w:rPr>
        <w:t>. Yogyakarta: PustakaBelajar</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Sugiyono, 2010. </w:t>
      </w:r>
      <w:r w:rsidRPr="005013FC">
        <w:rPr>
          <w:rFonts w:ascii="Times New Roman" w:hAnsi="Times New Roman"/>
          <w:i/>
          <w:sz w:val="23"/>
          <w:szCs w:val="23"/>
        </w:rPr>
        <w:t>Metode Penelitian Pendidikan Pendekatan Kuantitatif, Kualitatif, dan R&amp;D</w:t>
      </w:r>
      <w:r w:rsidRPr="005013FC">
        <w:rPr>
          <w:rFonts w:ascii="Times New Roman" w:hAnsi="Times New Roman"/>
          <w:sz w:val="23"/>
          <w:szCs w:val="23"/>
        </w:rPr>
        <w:t>. Bandung: Alfabeta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Syafie, Inu Kencana. 2006. </w:t>
      </w:r>
      <w:r w:rsidRPr="005013FC">
        <w:rPr>
          <w:rFonts w:ascii="Times New Roman" w:hAnsi="Times New Roman"/>
          <w:i/>
          <w:sz w:val="23"/>
          <w:szCs w:val="23"/>
        </w:rPr>
        <w:t>Ilmu Administrasi Publik</w:t>
      </w:r>
      <w:r w:rsidRPr="005013FC">
        <w:rPr>
          <w:rFonts w:ascii="Times New Roman" w:hAnsi="Times New Roman"/>
          <w:sz w:val="23"/>
          <w:szCs w:val="23"/>
        </w:rPr>
        <w:t>. Jakarta: PT. Rineka Cipta</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Thoha, Miftah. 2005. </w:t>
      </w:r>
      <w:r w:rsidRPr="005013FC">
        <w:rPr>
          <w:rFonts w:ascii="Times New Roman" w:hAnsi="Times New Roman"/>
          <w:i/>
          <w:sz w:val="23"/>
          <w:szCs w:val="23"/>
        </w:rPr>
        <w:t>Dimensi-Dimensi Prima Ilmu Administrasi Negara</w:t>
      </w:r>
      <w:r w:rsidRPr="005013FC">
        <w:rPr>
          <w:rFonts w:ascii="Times New Roman" w:hAnsi="Times New Roman"/>
          <w:sz w:val="23"/>
          <w:szCs w:val="23"/>
        </w:rPr>
        <w:t>. Jakarta:  Raja Grafindo Persada</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Wahab, Solichin Abdul. 2008. </w:t>
      </w:r>
      <w:r w:rsidRPr="005013FC">
        <w:rPr>
          <w:rFonts w:ascii="Times New Roman" w:hAnsi="Times New Roman"/>
          <w:i/>
          <w:sz w:val="23"/>
          <w:szCs w:val="23"/>
        </w:rPr>
        <w:t>Analisis Kebijakan Dari Formulasi KeImplementasi Kebijakan Negara</w:t>
      </w:r>
      <w:r w:rsidRPr="005013FC">
        <w:rPr>
          <w:rFonts w:ascii="Times New Roman" w:hAnsi="Times New Roman"/>
          <w:sz w:val="23"/>
          <w:szCs w:val="23"/>
        </w:rPr>
        <w:t>. Jakarta: BumiAksara</w:t>
      </w:r>
    </w:p>
    <w:p w:rsidR="005013FC" w:rsidRPr="005013FC" w:rsidRDefault="005013FC" w:rsidP="005013FC">
      <w:pPr>
        <w:spacing w:after="0" w:line="240" w:lineRule="auto"/>
        <w:jc w:val="both"/>
        <w:rPr>
          <w:rFonts w:ascii="Times New Roman" w:hAnsi="Times New Roman"/>
          <w:sz w:val="23"/>
          <w:szCs w:val="23"/>
          <w:lang w:val="en-US"/>
        </w:rPr>
      </w:pPr>
      <w:r w:rsidRPr="005013FC">
        <w:rPr>
          <w:rFonts w:ascii="Times New Roman" w:hAnsi="Times New Roman"/>
          <w:sz w:val="23"/>
          <w:szCs w:val="23"/>
        </w:rPr>
        <w:t xml:space="preserve">Widodo, Joko. 2009. </w:t>
      </w:r>
      <w:r w:rsidRPr="005013FC">
        <w:rPr>
          <w:rFonts w:ascii="Times New Roman" w:hAnsi="Times New Roman"/>
          <w:i/>
          <w:sz w:val="23"/>
          <w:szCs w:val="23"/>
        </w:rPr>
        <w:t>Analisis Kebijakan Publik</w:t>
      </w:r>
      <w:r w:rsidRPr="005013FC">
        <w:rPr>
          <w:rFonts w:ascii="Times New Roman" w:hAnsi="Times New Roman"/>
          <w:sz w:val="23"/>
          <w:szCs w:val="23"/>
        </w:rPr>
        <w:t>. Malang: Bayumedia Publishing</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b/>
          <w:sz w:val="23"/>
          <w:szCs w:val="23"/>
        </w:rPr>
        <w:lastRenderedPageBreak/>
        <w:t>Dokumen-dokumen</w:t>
      </w:r>
      <w:r w:rsidRPr="005013FC">
        <w:rPr>
          <w:rFonts w:ascii="Times New Roman" w:hAnsi="Times New Roman"/>
          <w:sz w:val="23"/>
          <w:szCs w:val="23"/>
        </w:rPr>
        <w:t xml:space="preserve"> :</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BKKBN. 2008. </w:t>
      </w:r>
      <w:r w:rsidRPr="005013FC">
        <w:rPr>
          <w:rFonts w:ascii="Times New Roman" w:hAnsi="Times New Roman"/>
          <w:i/>
          <w:sz w:val="23"/>
          <w:szCs w:val="23"/>
        </w:rPr>
        <w:t>Penanggulangan Masalah Kesehatan Reproduksi (Materi II)</w:t>
      </w:r>
      <w:r w:rsidRPr="005013FC">
        <w:rPr>
          <w:rFonts w:ascii="Times New Roman" w:hAnsi="Times New Roman"/>
          <w:sz w:val="23"/>
          <w:szCs w:val="23"/>
        </w:rPr>
        <w:t>. Jakarta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Forum Lingkar Perempuan Merdeka. 2011. </w:t>
      </w:r>
      <w:r w:rsidRPr="005013FC">
        <w:rPr>
          <w:rFonts w:ascii="Times New Roman" w:hAnsi="Times New Roman"/>
          <w:i/>
          <w:sz w:val="23"/>
          <w:szCs w:val="23"/>
        </w:rPr>
        <w:t>Aku Ingin Hidup</w:t>
      </w:r>
      <w:r w:rsidRPr="005013FC">
        <w:rPr>
          <w:rFonts w:ascii="Times New Roman" w:hAnsi="Times New Roman"/>
          <w:sz w:val="23"/>
          <w:szCs w:val="23"/>
        </w:rPr>
        <w:t>. Balikpapan</w:t>
      </w:r>
    </w:p>
    <w:p w:rsidR="005013FC" w:rsidRPr="005013FC" w:rsidRDefault="005013FC" w:rsidP="005013FC">
      <w:pPr>
        <w:spacing w:after="0" w:line="240" w:lineRule="auto"/>
        <w:ind w:left="630" w:hanging="630"/>
        <w:jc w:val="both"/>
        <w:rPr>
          <w:rFonts w:ascii="Times New Roman" w:hAnsi="Times New Roman"/>
          <w:sz w:val="23"/>
          <w:szCs w:val="23"/>
        </w:rPr>
      </w:pPr>
      <w:r w:rsidRPr="005013FC">
        <w:rPr>
          <w:rFonts w:ascii="Times New Roman" w:hAnsi="Times New Roman"/>
          <w:sz w:val="23"/>
          <w:szCs w:val="23"/>
        </w:rPr>
        <w:t xml:space="preserve">Kementerian Kesehatan RI. 2011. </w:t>
      </w:r>
      <w:r w:rsidRPr="005013FC">
        <w:rPr>
          <w:rFonts w:ascii="Times New Roman" w:hAnsi="Times New Roman"/>
          <w:i/>
          <w:sz w:val="23"/>
          <w:szCs w:val="23"/>
        </w:rPr>
        <w:t>Pedoman</w:t>
      </w:r>
      <w:r w:rsidRPr="005013FC">
        <w:rPr>
          <w:rFonts w:ascii="Times New Roman" w:hAnsi="Times New Roman"/>
          <w:sz w:val="23"/>
          <w:szCs w:val="23"/>
        </w:rPr>
        <w:t xml:space="preserve"> </w:t>
      </w:r>
      <w:r w:rsidRPr="005013FC">
        <w:rPr>
          <w:rFonts w:ascii="Times New Roman" w:hAnsi="Times New Roman"/>
          <w:i/>
          <w:sz w:val="23"/>
          <w:szCs w:val="23"/>
        </w:rPr>
        <w:t>Layanan Konseling dan Tes HIV</w:t>
      </w:r>
      <w:r w:rsidRPr="005013FC">
        <w:rPr>
          <w:rFonts w:ascii="Times New Roman" w:hAnsi="Times New Roman"/>
          <w:sz w:val="23"/>
          <w:szCs w:val="23"/>
        </w:rPr>
        <w:t>. Jakarta</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 xml:space="preserve">Keputusan Presiden No. 36 Tahun 1994 tentang </w:t>
      </w:r>
      <w:r w:rsidRPr="005013FC">
        <w:rPr>
          <w:rFonts w:ascii="Times New Roman" w:hAnsi="Times New Roman"/>
          <w:i/>
          <w:sz w:val="23"/>
          <w:szCs w:val="23"/>
        </w:rPr>
        <w:t>Komisi Penanggulangan AIDS</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Keputusan Walikota Bontang Nomor 534 Tahun 2014    Tentang </w:t>
      </w:r>
      <w:r w:rsidRPr="005013FC">
        <w:rPr>
          <w:rFonts w:ascii="Times New Roman" w:hAnsi="Times New Roman"/>
          <w:i/>
          <w:sz w:val="23"/>
          <w:szCs w:val="23"/>
        </w:rPr>
        <w:t>Pembentukan Kembali Komisi Penanggulangan AIDS Kota Bontang.</w:t>
      </w:r>
    </w:p>
    <w:p w:rsidR="005013FC" w:rsidRPr="005013FC" w:rsidRDefault="005013FC" w:rsidP="005013FC">
      <w:pPr>
        <w:spacing w:after="0" w:line="240" w:lineRule="auto"/>
        <w:jc w:val="both"/>
        <w:rPr>
          <w:rFonts w:ascii="Times New Roman" w:hAnsi="Times New Roman"/>
          <w:sz w:val="23"/>
          <w:szCs w:val="23"/>
        </w:rPr>
      </w:pPr>
      <w:r w:rsidRPr="005013FC">
        <w:rPr>
          <w:rFonts w:ascii="Times New Roman" w:hAnsi="Times New Roman"/>
          <w:sz w:val="23"/>
          <w:szCs w:val="23"/>
        </w:rPr>
        <w:t>Kholid, Akhmad. 2011</w:t>
      </w:r>
      <w:r w:rsidRPr="005013FC">
        <w:rPr>
          <w:rFonts w:ascii="Times New Roman" w:hAnsi="Times New Roman"/>
          <w:i/>
          <w:sz w:val="23"/>
          <w:szCs w:val="23"/>
        </w:rPr>
        <w:t>.  Kenali HIV&amp;AIDS</w:t>
      </w:r>
      <w:r w:rsidRPr="005013FC">
        <w:rPr>
          <w:rFonts w:ascii="Times New Roman" w:hAnsi="Times New Roman"/>
          <w:sz w:val="23"/>
          <w:szCs w:val="23"/>
        </w:rPr>
        <w:t xml:space="preserve"> (modul pengetahuan umum). </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Peraturan Daerah Provinsi Nomor 5 Tahun 2007 </w:t>
      </w:r>
      <w:r w:rsidRPr="005013FC">
        <w:rPr>
          <w:rFonts w:ascii="Times New Roman" w:hAnsi="Times New Roman"/>
          <w:i/>
          <w:sz w:val="23"/>
          <w:szCs w:val="23"/>
        </w:rPr>
        <w:t>Tentang Pencagahan dan Penanggulangan HIV/AIDS serta Infeksi Menular Seks (IMS)</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Peraturan Menteri Dalam Negeri Nomor 20 Tahun 2007 Tentang </w:t>
      </w:r>
      <w:r w:rsidRPr="005013FC">
        <w:rPr>
          <w:rFonts w:ascii="Times New Roman" w:hAnsi="Times New Roman"/>
          <w:i/>
          <w:sz w:val="23"/>
          <w:szCs w:val="23"/>
        </w:rPr>
        <w:t>Pedoman Umum Pembentukan Komisi Penanggulangan AIDS Dan Pemberdayaan Masyarakat Dalam Rangka Penanggulangan HIV dan AIDS  di Daerah.</w:t>
      </w:r>
    </w:p>
    <w:p w:rsidR="005013FC" w:rsidRPr="005013FC" w:rsidRDefault="005013FC" w:rsidP="005013FC">
      <w:pPr>
        <w:spacing w:after="0" w:line="240" w:lineRule="auto"/>
        <w:ind w:left="630" w:hanging="630"/>
        <w:jc w:val="both"/>
        <w:rPr>
          <w:rFonts w:ascii="Times New Roman" w:hAnsi="Times New Roman"/>
          <w:i/>
          <w:sz w:val="23"/>
          <w:szCs w:val="23"/>
        </w:rPr>
      </w:pPr>
      <w:r w:rsidRPr="005013FC">
        <w:rPr>
          <w:rFonts w:ascii="Times New Roman" w:hAnsi="Times New Roman"/>
          <w:sz w:val="23"/>
          <w:szCs w:val="23"/>
        </w:rPr>
        <w:t xml:space="preserve">Peraturan Menteri Kesehatan Nomor 21 Tahun 2013 </w:t>
      </w:r>
      <w:r w:rsidRPr="005013FC">
        <w:rPr>
          <w:rFonts w:ascii="Times New Roman" w:hAnsi="Times New Roman"/>
          <w:i/>
          <w:sz w:val="23"/>
          <w:szCs w:val="23"/>
        </w:rPr>
        <w:t>Tentang Penanggulangan HIV/AIDS</w:t>
      </w:r>
    </w:p>
    <w:p w:rsidR="005013FC" w:rsidRPr="005013FC" w:rsidRDefault="005013FC" w:rsidP="00A91A9D">
      <w:pPr>
        <w:spacing w:after="0" w:line="240" w:lineRule="auto"/>
        <w:ind w:left="630" w:hanging="630"/>
        <w:jc w:val="both"/>
        <w:rPr>
          <w:rFonts w:ascii="Times New Roman" w:hAnsi="Times New Roman"/>
          <w:i/>
          <w:sz w:val="23"/>
          <w:szCs w:val="23"/>
          <w:lang w:val="en-US"/>
        </w:rPr>
      </w:pPr>
      <w:r w:rsidRPr="005013FC">
        <w:rPr>
          <w:rFonts w:ascii="Times New Roman" w:hAnsi="Times New Roman"/>
          <w:sz w:val="23"/>
          <w:szCs w:val="23"/>
        </w:rPr>
        <w:t xml:space="preserve">Peraturan Presiden Repbublik Indonesia Nomor 75 Tahun 2006 Tentang </w:t>
      </w:r>
      <w:r w:rsidRPr="005013FC">
        <w:rPr>
          <w:rFonts w:ascii="Times New Roman" w:hAnsi="Times New Roman"/>
          <w:i/>
          <w:sz w:val="23"/>
          <w:szCs w:val="23"/>
        </w:rPr>
        <w:t>Komisi Penanggulangan AIDS Nasional</w:t>
      </w:r>
    </w:p>
    <w:p w:rsidR="005013FC" w:rsidRPr="005013FC" w:rsidRDefault="005013FC" w:rsidP="005013FC">
      <w:pPr>
        <w:spacing w:after="0" w:line="240" w:lineRule="auto"/>
        <w:jc w:val="both"/>
        <w:rPr>
          <w:rFonts w:ascii="Times New Roman" w:hAnsi="Times New Roman"/>
          <w:b/>
          <w:sz w:val="23"/>
          <w:szCs w:val="23"/>
          <w:lang w:val="en-US"/>
        </w:rPr>
      </w:pPr>
      <w:r w:rsidRPr="005013FC">
        <w:rPr>
          <w:rFonts w:ascii="Times New Roman" w:hAnsi="Times New Roman"/>
          <w:b/>
          <w:sz w:val="23"/>
          <w:szCs w:val="23"/>
        </w:rPr>
        <w:t>Sumber internet:</w:t>
      </w:r>
    </w:p>
    <w:p w:rsidR="005013FC" w:rsidRPr="005013FC" w:rsidRDefault="005013FC" w:rsidP="005013FC">
      <w:pPr>
        <w:spacing w:after="0" w:line="240" w:lineRule="auto"/>
        <w:ind w:left="446" w:hanging="446"/>
        <w:jc w:val="both"/>
        <w:rPr>
          <w:rFonts w:ascii="Times New Roman" w:hAnsi="Times New Roman"/>
          <w:sz w:val="23"/>
          <w:szCs w:val="23"/>
          <w:lang w:val="en-US"/>
        </w:rPr>
      </w:pPr>
      <w:r w:rsidRPr="005013FC">
        <w:rPr>
          <w:rFonts w:ascii="Times New Roman" w:hAnsi="Times New Roman"/>
          <w:sz w:val="23"/>
          <w:szCs w:val="23"/>
        </w:rPr>
        <w:t xml:space="preserve">Afriani, S. (2013). </w:t>
      </w:r>
      <w:r w:rsidRPr="005013FC">
        <w:rPr>
          <w:rFonts w:ascii="Times New Roman" w:hAnsi="Times New Roman"/>
          <w:i/>
          <w:sz w:val="23"/>
          <w:szCs w:val="23"/>
        </w:rPr>
        <w:t>Implementasi Kebijakan Penanggulangan HIV/AIDS Di Jawa Tengah</w:t>
      </w:r>
      <w:r w:rsidRPr="005013FC">
        <w:rPr>
          <w:rFonts w:ascii="Times New Roman" w:hAnsi="Times New Roman"/>
          <w:sz w:val="23"/>
          <w:szCs w:val="23"/>
        </w:rPr>
        <w:t xml:space="preserve">. (online). Tersedia: http//download.portalgaruda.org. (15 Februari 2015) </w:t>
      </w:r>
    </w:p>
    <w:p w:rsidR="005013FC" w:rsidRPr="005013FC" w:rsidRDefault="006B4570" w:rsidP="005013FC">
      <w:pPr>
        <w:spacing w:after="0" w:line="240" w:lineRule="auto"/>
        <w:jc w:val="both"/>
        <w:rPr>
          <w:rFonts w:ascii="Times New Roman" w:hAnsi="Times New Roman"/>
          <w:sz w:val="23"/>
          <w:szCs w:val="23"/>
          <w:lang w:val="en-US"/>
        </w:rPr>
      </w:pPr>
      <w:hyperlink r:id="rId7" w:history="1">
        <w:r w:rsidR="005013FC" w:rsidRPr="005013FC">
          <w:rPr>
            <w:rStyle w:val="Hyperlink"/>
            <w:rFonts w:ascii="Times New Roman" w:hAnsi="Times New Roman"/>
            <w:color w:val="auto"/>
            <w:sz w:val="23"/>
            <w:szCs w:val="23"/>
            <w:u w:val="none"/>
          </w:rPr>
          <w:t>Http://kbbi.web.id/manfaat</w:t>
        </w:r>
      </w:hyperlink>
      <w:r w:rsidR="005013FC" w:rsidRPr="005013FC">
        <w:rPr>
          <w:rFonts w:ascii="Times New Roman" w:hAnsi="Times New Roman"/>
          <w:sz w:val="23"/>
          <w:szCs w:val="23"/>
        </w:rPr>
        <w:t xml:space="preserve"> (diakses, 23 Mei 2015) </w:t>
      </w:r>
    </w:p>
    <w:p w:rsidR="005013FC" w:rsidRPr="005013FC" w:rsidRDefault="005013FC" w:rsidP="005013FC">
      <w:pPr>
        <w:spacing w:after="0" w:line="240" w:lineRule="auto"/>
        <w:ind w:left="446" w:hanging="446"/>
        <w:jc w:val="both"/>
        <w:rPr>
          <w:rFonts w:ascii="Times New Roman" w:hAnsi="Times New Roman"/>
          <w:sz w:val="23"/>
          <w:szCs w:val="23"/>
          <w:lang w:val="en-US"/>
        </w:rPr>
      </w:pPr>
      <w:r w:rsidRPr="005013FC">
        <w:rPr>
          <w:rFonts w:ascii="Times New Roman" w:hAnsi="Times New Roman"/>
          <w:sz w:val="23"/>
          <w:szCs w:val="23"/>
        </w:rPr>
        <w:t xml:space="preserve">Rihaliza. (2010). </w:t>
      </w:r>
      <w:r w:rsidRPr="005013FC">
        <w:rPr>
          <w:rFonts w:ascii="Times New Roman" w:hAnsi="Times New Roman"/>
          <w:i/>
          <w:sz w:val="23"/>
          <w:szCs w:val="23"/>
        </w:rPr>
        <w:t>Hubungan Konseling VCT Dan Dukungan Sosial Dari Kelompok Dukungan Sebaya Dengan Kejadian Depresi Pada Pasien HIV/AIDS Di Lantera Minangkabau Support</w:t>
      </w:r>
      <w:r w:rsidRPr="005013FC">
        <w:rPr>
          <w:rFonts w:ascii="Times New Roman" w:hAnsi="Times New Roman"/>
          <w:sz w:val="23"/>
          <w:szCs w:val="23"/>
        </w:rPr>
        <w:t xml:space="preserve">. Tersedia: repository.unand.ac.id. (3 Maret 2015) </w:t>
      </w:r>
    </w:p>
    <w:p w:rsidR="005013FC" w:rsidRPr="005013FC" w:rsidRDefault="005013FC" w:rsidP="005013FC">
      <w:pPr>
        <w:spacing w:after="0" w:line="240" w:lineRule="auto"/>
        <w:ind w:left="446" w:hanging="446"/>
        <w:jc w:val="both"/>
        <w:rPr>
          <w:rFonts w:ascii="Times New Roman" w:hAnsi="Times New Roman"/>
          <w:sz w:val="23"/>
          <w:szCs w:val="23"/>
        </w:rPr>
      </w:pPr>
      <w:r w:rsidRPr="005013FC">
        <w:rPr>
          <w:rFonts w:ascii="Times New Roman" w:hAnsi="Times New Roman"/>
          <w:sz w:val="23"/>
          <w:szCs w:val="23"/>
        </w:rPr>
        <w:t xml:space="preserve">Universitas Pendidikan Indonesia. (2013). </w:t>
      </w:r>
      <w:r w:rsidRPr="005013FC">
        <w:rPr>
          <w:rFonts w:ascii="Times New Roman" w:hAnsi="Times New Roman"/>
          <w:i/>
          <w:sz w:val="23"/>
          <w:szCs w:val="23"/>
        </w:rPr>
        <w:t>Layanan Konseling Bagi Klien HIV/AIDS</w:t>
      </w:r>
      <w:r w:rsidRPr="005013FC">
        <w:rPr>
          <w:rFonts w:ascii="Times New Roman" w:hAnsi="Times New Roman"/>
          <w:sz w:val="23"/>
          <w:szCs w:val="23"/>
        </w:rPr>
        <w:t>. Tersedia: http//www.google.co.id/search/s_pbb_010696_chapter4(1).pdf ( 10 Juni 2015)</w:t>
      </w:r>
    </w:p>
    <w:p w:rsidR="005013FC" w:rsidRPr="005013FC" w:rsidRDefault="005013FC" w:rsidP="005013FC">
      <w:pPr>
        <w:spacing w:after="0" w:line="240" w:lineRule="auto"/>
        <w:ind w:left="446" w:hanging="446"/>
        <w:jc w:val="both"/>
        <w:rPr>
          <w:rFonts w:ascii="Times New Roman" w:hAnsi="Times New Roman"/>
          <w:sz w:val="23"/>
          <w:szCs w:val="23"/>
        </w:rPr>
      </w:pPr>
      <w:r w:rsidRPr="005013FC">
        <w:rPr>
          <w:rFonts w:ascii="Times New Roman" w:hAnsi="Times New Roman"/>
          <w:sz w:val="23"/>
          <w:szCs w:val="23"/>
        </w:rPr>
        <w:t xml:space="preserve">Wirda, Agistin. (2013). </w:t>
      </w:r>
      <w:r w:rsidRPr="005013FC">
        <w:rPr>
          <w:rFonts w:ascii="Times New Roman" w:hAnsi="Times New Roman"/>
          <w:i/>
          <w:sz w:val="23"/>
          <w:szCs w:val="23"/>
        </w:rPr>
        <w:t>Peranana Komisi Penanggulangan AIDS Dalam Penanggulangan HIV/AIDS Di Kota Samarinda</w:t>
      </w:r>
      <w:r w:rsidRPr="005013FC">
        <w:rPr>
          <w:rFonts w:ascii="Times New Roman" w:hAnsi="Times New Roman"/>
          <w:sz w:val="23"/>
          <w:szCs w:val="23"/>
        </w:rPr>
        <w:t xml:space="preserve">. Tersedia: ejournal.ip.fisip-unmul.ac.id. (20 Februari 2015) </w:t>
      </w:r>
    </w:p>
    <w:p w:rsidR="005174C7" w:rsidRPr="005013FC" w:rsidRDefault="005174C7" w:rsidP="005013FC">
      <w:pPr>
        <w:spacing w:after="0" w:line="240" w:lineRule="auto"/>
        <w:jc w:val="both"/>
        <w:rPr>
          <w:rFonts w:ascii="Times New Roman" w:hAnsi="Times New Roman"/>
          <w:sz w:val="23"/>
          <w:szCs w:val="23"/>
        </w:rPr>
      </w:pPr>
    </w:p>
    <w:p w:rsidR="008F765A" w:rsidRPr="005013FC" w:rsidRDefault="008F765A" w:rsidP="005013FC">
      <w:pPr>
        <w:spacing w:after="0" w:line="240" w:lineRule="auto"/>
        <w:rPr>
          <w:sz w:val="23"/>
          <w:szCs w:val="23"/>
        </w:rPr>
      </w:pPr>
    </w:p>
    <w:sectPr w:rsidR="008F765A" w:rsidRPr="005013FC" w:rsidSect="002B18F0">
      <w:headerReference w:type="even" r:id="rId8"/>
      <w:headerReference w:type="default" r:id="rId9"/>
      <w:footerReference w:type="even" r:id="rId10"/>
      <w:footerReference w:type="default" r:id="rId11"/>
      <w:pgSz w:w="10206" w:h="14175"/>
      <w:pgMar w:top="629" w:right="1440" w:bottom="629" w:left="1440" w:header="794" w:footer="1004" w:gutter="0"/>
      <w:pgNumType w:start="12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9E" w:rsidRDefault="00B6699E" w:rsidP="005174C7">
      <w:pPr>
        <w:spacing w:after="0" w:line="240" w:lineRule="auto"/>
      </w:pPr>
      <w:r>
        <w:separator/>
      </w:r>
    </w:p>
  </w:endnote>
  <w:endnote w:type="continuationSeparator" w:id="1">
    <w:p w:rsidR="00B6699E" w:rsidRDefault="00B6699E" w:rsidP="0051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Footer"/>
    </w:pPr>
  </w:p>
  <w:p w:rsidR="005174C7" w:rsidRDefault="006B4570" w:rsidP="005174C7">
    <w:pPr>
      <w:pStyle w:val="Footer"/>
      <w:pBdr>
        <w:top w:val="single" w:sz="4" w:space="1" w:color="auto"/>
      </w:pBdr>
    </w:pPr>
    <w:fldSimple w:instr=" PAGE   \* MERGEFORMAT ">
      <w:r w:rsidR="00875321">
        <w:rPr>
          <w:noProof/>
        </w:rPr>
        <w:t>1274</w:t>
      </w:r>
    </w:fldSimple>
  </w:p>
  <w:p w:rsidR="005174C7" w:rsidRDefault="005174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5174C7">
    <w:pPr>
      <w:pStyle w:val="Footer"/>
    </w:pPr>
  </w:p>
  <w:p w:rsidR="005174C7" w:rsidRDefault="006B4570" w:rsidP="005174C7">
    <w:pPr>
      <w:pStyle w:val="Footer"/>
      <w:pBdr>
        <w:top w:val="single" w:sz="4" w:space="1" w:color="auto"/>
      </w:pBdr>
      <w:jc w:val="right"/>
    </w:pPr>
    <w:fldSimple w:instr=" PAGE   \* MERGEFORMAT ">
      <w:r w:rsidR="00875321">
        <w:rPr>
          <w:noProof/>
        </w:rPr>
        <w:t>1275</w:t>
      </w:r>
    </w:fldSimple>
  </w:p>
  <w:p w:rsidR="005174C7" w:rsidRDefault="00517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9E" w:rsidRDefault="00B6699E" w:rsidP="005174C7">
      <w:pPr>
        <w:spacing w:after="0" w:line="240" w:lineRule="auto"/>
      </w:pPr>
      <w:r>
        <w:separator/>
      </w:r>
    </w:p>
  </w:footnote>
  <w:footnote w:type="continuationSeparator" w:id="1">
    <w:p w:rsidR="00B6699E" w:rsidRDefault="00B6699E" w:rsidP="005174C7">
      <w:pPr>
        <w:spacing w:after="0" w:line="240" w:lineRule="auto"/>
      </w:pPr>
      <w:r>
        <w:continuationSeparator/>
      </w:r>
    </w:p>
  </w:footnote>
  <w:footnote w:id="2">
    <w:p w:rsidR="005174C7" w:rsidRPr="00C87B86" w:rsidRDefault="005174C7" w:rsidP="005174C7">
      <w:pPr>
        <w:pStyle w:val="FootnoteText"/>
        <w:jc w:val="both"/>
        <w:rPr>
          <w:rFonts w:ascii="Arial" w:hAnsi="Arial" w:cs="Arial"/>
          <w:lang w:val="id-ID"/>
        </w:rPr>
      </w:pPr>
      <w:r w:rsidRPr="00C87B86">
        <w:rPr>
          <w:rStyle w:val="FootnoteReference"/>
          <w:rFonts w:ascii="Arial" w:hAnsi="Arial" w:cs="Arial"/>
        </w:rPr>
        <w:footnoteRef/>
      </w:r>
      <w:r w:rsidRPr="00C87B86">
        <w:rPr>
          <w:rFonts w:ascii="Arial" w:hAnsi="Arial" w:cs="Arial"/>
        </w:rPr>
        <w:t xml:space="preserve"> </w:t>
      </w:r>
      <w:r w:rsidRPr="00C87B86">
        <w:rPr>
          <w:rFonts w:ascii="Arial" w:hAnsi="Arial" w:cs="Arial"/>
          <w:lang w:val="id-ID"/>
        </w:rPr>
        <w:t>Mahasiswa Program S1 Administrasi Publik, Fakultas Ilmu Sosial dan Ilmu Politik</w:t>
      </w:r>
      <w:r>
        <w:rPr>
          <w:rFonts w:ascii="Arial" w:hAnsi="Arial" w:cs="Arial"/>
          <w:lang w:val="id-ID"/>
        </w:rPr>
        <w:t>,</w:t>
      </w:r>
      <w:r w:rsidRPr="00C87B86">
        <w:rPr>
          <w:rFonts w:ascii="Arial" w:hAnsi="Arial" w:cs="Arial"/>
          <w:lang w:val="id-ID"/>
        </w:rPr>
        <w:t xml:space="preserve"> Universitas Mulawarman. Email : </w:t>
      </w:r>
      <w:r w:rsidR="005013FC">
        <w:rPr>
          <w:rFonts w:ascii="Arial" w:hAnsi="Arial" w:cs="Arial"/>
          <w:lang w:val="en-US"/>
        </w:rPr>
        <w:t>desy.arisandy04@yahoo.com</w:t>
      </w:r>
      <w:r w:rsidRPr="00C87B86">
        <w:rPr>
          <w:rFonts w:ascii="Arial" w:hAnsi="Arial" w:cs="Arial"/>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174C7" w:rsidP="00F612F5">
    <w:pPr>
      <w:pStyle w:val="NoSpacing"/>
      <w:pBdr>
        <w:bottom w:val="single" w:sz="4" w:space="1" w:color="auto"/>
      </w:pBdr>
      <w:rPr>
        <w:rFonts w:ascii="Arial" w:hAnsi="Arial" w:cs="Arial"/>
        <w:sz w:val="20"/>
        <w:lang w:val="en-US"/>
      </w:rPr>
    </w:pPr>
    <w:r>
      <w:rPr>
        <w:rFonts w:ascii="Arial" w:hAnsi="Arial" w:cs="Arial"/>
        <w:sz w:val="20"/>
      </w:rPr>
      <w:t>eJournal Admini</w:t>
    </w:r>
    <w:r w:rsidR="00010B88">
      <w:rPr>
        <w:rFonts w:ascii="Arial" w:hAnsi="Arial" w:cs="Arial"/>
        <w:sz w:val="20"/>
      </w:rPr>
      <w:t xml:space="preserve">strasi Publik, Volume </w:t>
    </w:r>
    <w:r w:rsidR="002B18F0">
      <w:rPr>
        <w:rFonts w:ascii="Arial" w:hAnsi="Arial" w:cs="Arial"/>
        <w:sz w:val="20"/>
        <w:lang w:val="en-US"/>
      </w:rPr>
      <w:t>3</w:t>
    </w:r>
    <w:r w:rsidR="00010B88">
      <w:rPr>
        <w:rFonts w:ascii="Arial" w:hAnsi="Arial" w:cs="Arial"/>
        <w:sz w:val="20"/>
      </w:rPr>
      <w:t xml:space="preserve"> Nomor </w:t>
    </w:r>
    <w:r w:rsidR="002B18F0">
      <w:rPr>
        <w:rFonts w:ascii="Arial" w:hAnsi="Arial" w:cs="Arial"/>
        <w:sz w:val="20"/>
        <w:lang w:val="en-US"/>
      </w:rPr>
      <w:t>4</w:t>
    </w:r>
    <w:r>
      <w:rPr>
        <w:rFonts w:ascii="Arial" w:hAnsi="Arial" w:cs="Arial"/>
        <w:sz w:val="20"/>
      </w:rPr>
      <w:t xml:space="preserve"> 2015 : </w:t>
    </w:r>
    <w:r w:rsidR="002B18F0">
      <w:rPr>
        <w:rFonts w:ascii="Arial" w:hAnsi="Arial" w:cs="Arial"/>
        <w:sz w:val="20"/>
        <w:lang w:val="en-US"/>
      </w:rPr>
      <w:t>1265-1279</w:t>
    </w:r>
  </w:p>
  <w:p w:rsidR="00F612F5" w:rsidRPr="00010B88" w:rsidRDefault="00F612F5" w:rsidP="00F612F5">
    <w:pPr>
      <w:pStyle w:val="NoSpacing"/>
      <w:rPr>
        <w:rFonts w:ascii="Arial" w:hAnsi="Arial" w:cs="Arial"/>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C7" w:rsidRDefault="005013FC" w:rsidP="00F612F5">
    <w:pPr>
      <w:pStyle w:val="NoSpacing"/>
      <w:pBdr>
        <w:bottom w:val="single" w:sz="4" w:space="1" w:color="auto"/>
      </w:pBdr>
      <w:rPr>
        <w:rFonts w:ascii="Arial" w:hAnsi="Arial" w:cs="Arial"/>
        <w:sz w:val="20"/>
        <w:lang w:val="en-US"/>
      </w:rPr>
    </w:pPr>
    <w:r>
      <w:rPr>
        <w:rFonts w:ascii="Arial" w:hAnsi="Arial" w:cs="Arial"/>
        <w:sz w:val="20"/>
        <w:lang w:val="en-US"/>
      </w:rPr>
      <w:t xml:space="preserve">Pelaksanaan Program </w:t>
    </w:r>
    <w:r w:rsidRPr="005013FC">
      <w:rPr>
        <w:rFonts w:ascii="Arial" w:hAnsi="Arial" w:cs="Arial"/>
        <w:i/>
        <w:sz w:val="20"/>
        <w:lang w:val="en-US"/>
      </w:rPr>
      <w:t>Volountary Counseling Test</w:t>
    </w:r>
    <w:r>
      <w:rPr>
        <w:rFonts w:ascii="Arial" w:hAnsi="Arial" w:cs="Arial"/>
        <w:sz w:val="20"/>
        <w:lang w:val="en-US"/>
      </w:rPr>
      <w:t xml:space="preserve"> </w:t>
    </w:r>
    <w:r w:rsidRPr="005013FC">
      <w:rPr>
        <w:rFonts w:ascii="Arial" w:hAnsi="Arial" w:cs="Arial"/>
        <w:i/>
        <w:sz w:val="20"/>
        <w:lang w:val="en-US"/>
      </w:rPr>
      <w:t>Mobile</w:t>
    </w:r>
    <w:r w:rsidR="005174C7">
      <w:rPr>
        <w:rFonts w:ascii="Arial" w:hAnsi="Arial" w:cs="Arial"/>
        <w:sz w:val="20"/>
      </w:rPr>
      <w:t xml:space="preserve"> (</w:t>
    </w:r>
    <w:r>
      <w:rPr>
        <w:rFonts w:ascii="Arial" w:hAnsi="Arial" w:cs="Arial"/>
        <w:sz w:val="20"/>
        <w:lang w:val="en-US"/>
      </w:rPr>
      <w:t>Desy Arisandy Haya</w:t>
    </w:r>
    <w:r w:rsidR="005174C7">
      <w:rPr>
        <w:rFonts w:ascii="Arial" w:hAnsi="Arial" w:cs="Arial"/>
        <w:sz w:val="20"/>
      </w:rPr>
      <w:t>)</w:t>
    </w:r>
  </w:p>
  <w:p w:rsidR="00F612F5" w:rsidRPr="00F612F5" w:rsidRDefault="00F612F5" w:rsidP="00F612F5">
    <w:pPr>
      <w:pStyle w:val="NoSpacing"/>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0463BA4"/>
    <w:multiLevelType w:val="hybridMultilevel"/>
    <w:tmpl w:val="9BFED34C"/>
    <w:lvl w:ilvl="0" w:tplc="8318A960">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C740165"/>
    <w:multiLevelType w:val="hybridMultilevel"/>
    <w:tmpl w:val="422AB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CF21FC"/>
    <w:multiLevelType w:val="hybridMultilevel"/>
    <w:tmpl w:val="8E4ED5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D7E13"/>
    <w:multiLevelType w:val="multilevel"/>
    <w:tmpl w:val="61B6DF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1B12E5"/>
    <w:multiLevelType w:val="hybridMultilevel"/>
    <w:tmpl w:val="42AA065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2487F9A"/>
    <w:multiLevelType w:val="hybridMultilevel"/>
    <w:tmpl w:val="3C84F49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39A203B"/>
    <w:multiLevelType w:val="hybridMultilevel"/>
    <w:tmpl w:val="7AB25C1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4C62E26"/>
    <w:multiLevelType w:val="hybridMultilevel"/>
    <w:tmpl w:val="4F141FE4"/>
    <w:lvl w:ilvl="0" w:tplc="D43A381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7B82744"/>
    <w:multiLevelType w:val="hybridMultilevel"/>
    <w:tmpl w:val="4252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23B37"/>
    <w:multiLevelType w:val="hybridMultilevel"/>
    <w:tmpl w:val="15D043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237531B"/>
    <w:multiLevelType w:val="hybridMultilevel"/>
    <w:tmpl w:val="01EC10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54C7B0F"/>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nsid w:val="258646FE"/>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283066CA"/>
    <w:multiLevelType w:val="hybridMultilevel"/>
    <w:tmpl w:val="575E095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BB03ED8"/>
    <w:multiLevelType w:val="hybridMultilevel"/>
    <w:tmpl w:val="3FF857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F2F643D"/>
    <w:multiLevelType w:val="hybridMultilevel"/>
    <w:tmpl w:val="1D1410C2"/>
    <w:lvl w:ilvl="0" w:tplc="25B88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983DDF"/>
    <w:multiLevelType w:val="hybridMultilevel"/>
    <w:tmpl w:val="C4E4E072"/>
    <w:lvl w:ilvl="0" w:tplc="F606036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3627F73"/>
    <w:multiLevelType w:val="hybridMultilevel"/>
    <w:tmpl w:val="5006466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5776590"/>
    <w:multiLevelType w:val="hybridMultilevel"/>
    <w:tmpl w:val="18F6F74C"/>
    <w:lvl w:ilvl="0" w:tplc="A32EC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D7965"/>
    <w:multiLevelType w:val="multilevel"/>
    <w:tmpl w:val="394D7965"/>
    <w:lvl w:ilvl="0">
      <w:start w:val="1"/>
      <w:numFmt w:val="decimal"/>
      <w:lvlText w:val="%1."/>
      <w:lvlJc w:val="left"/>
      <w:pPr>
        <w:ind w:left="36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2">
    <w:nsid w:val="3D397E33"/>
    <w:multiLevelType w:val="hybridMultilevel"/>
    <w:tmpl w:val="5E2AC6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03C10C8"/>
    <w:multiLevelType w:val="hybridMultilevel"/>
    <w:tmpl w:val="F8B4AF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1866DDB"/>
    <w:multiLevelType w:val="multilevel"/>
    <w:tmpl w:val="7024AF3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1BC0A29"/>
    <w:multiLevelType w:val="hybridMultilevel"/>
    <w:tmpl w:val="ECF05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E30B43"/>
    <w:multiLevelType w:val="hybridMultilevel"/>
    <w:tmpl w:val="718A2F5C"/>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4782012F"/>
    <w:multiLevelType w:val="hybridMultilevel"/>
    <w:tmpl w:val="D96471D0"/>
    <w:lvl w:ilvl="0" w:tplc="EAB4AB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E140F2C"/>
    <w:multiLevelType w:val="hybridMultilevel"/>
    <w:tmpl w:val="6540BA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2DE6070"/>
    <w:multiLevelType w:val="hybridMultilevel"/>
    <w:tmpl w:val="F154C1E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3FA5F28"/>
    <w:multiLevelType w:val="hybridMultilevel"/>
    <w:tmpl w:val="AC40C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B0C32"/>
    <w:multiLevelType w:val="hybridMultilevel"/>
    <w:tmpl w:val="062E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F78D8"/>
    <w:multiLevelType w:val="hybridMultilevel"/>
    <w:tmpl w:val="F5AA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036CB"/>
    <w:multiLevelType w:val="hybridMultilevel"/>
    <w:tmpl w:val="0C706AE2"/>
    <w:lvl w:ilvl="0" w:tplc="8ED05B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1FC5124"/>
    <w:multiLevelType w:val="hybridMultilevel"/>
    <w:tmpl w:val="1CA6912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2DF4FC4"/>
    <w:multiLevelType w:val="hybridMultilevel"/>
    <w:tmpl w:val="C07AC1EC"/>
    <w:lvl w:ilvl="0" w:tplc="A32EC5F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3451755"/>
    <w:multiLevelType w:val="hybridMultilevel"/>
    <w:tmpl w:val="9FECBB0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9232B2E"/>
    <w:multiLevelType w:val="hybridMultilevel"/>
    <w:tmpl w:val="6BE2402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E101F07"/>
    <w:multiLevelType w:val="hybridMultilevel"/>
    <w:tmpl w:val="996E77B2"/>
    <w:lvl w:ilvl="0" w:tplc="69DA62C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0FD6E2E"/>
    <w:multiLevelType w:val="multilevel"/>
    <w:tmpl w:val="62D866D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947814"/>
    <w:multiLevelType w:val="hybridMultilevel"/>
    <w:tmpl w:val="D7824B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4E368FA"/>
    <w:multiLevelType w:val="hybridMultilevel"/>
    <w:tmpl w:val="3E02657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7037E94"/>
    <w:multiLevelType w:val="hybridMultilevel"/>
    <w:tmpl w:val="A970CB8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D213B5F"/>
    <w:multiLevelType w:val="hybridMultilevel"/>
    <w:tmpl w:val="7BF61FC8"/>
    <w:lvl w:ilvl="0" w:tplc="7F6E1982">
      <w:start w:val="1"/>
      <w:numFmt w:val="lowerLetter"/>
      <w:lvlText w:val="%1."/>
      <w:lvlJc w:val="left"/>
      <w:pPr>
        <w:ind w:left="1494" w:hanging="360"/>
      </w:pPr>
      <w:rPr>
        <w:rFonts w:ascii="Times New Roman" w:eastAsiaTheme="minorHAnsi" w:hAnsi="Times New Roman" w:cstheme="min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2"/>
  </w:num>
  <w:num w:numId="3">
    <w:abstractNumId w:val="41"/>
  </w:num>
  <w:num w:numId="4">
    <w:abstractNumId w:val="12"/>
  </w:num>
  <w:num w:numId="5">
    <w:abstractNumId w:val="8"/>
  </w:num>
  <w:num w:numId="6">
    <w:abstractNumId w:val="1"/>
  </w:num>
  <w:num w:numId="7">
    <w:abstractNumId w:val="16"/>
  </w:num>
  <w:num w:numId="8">
    <w:abstractNumId w:val="32"/>
  </w:num>
  <w:num w:numId="9">
    <w:abstractNumId w:val="3"/>
  </w:num>
  <w:num w:numId="10">
    <w:abstractNumId w:val="28"/>
  </w:num>
  <w:num w:numId="11">
    <w:abstractNumId w:val="25"/>
  </w:num>
  <w:num w:numId="12">
    <w:abstractNumId w:val="39"/>
  </w:num>
  <w:num w:numId="13">
    <w:abstractNumId w:val="18"/>
  </w:num>
  <w:num w:numId="14">
    <w:abstractNumId w:val="34"/>
  </w:num>
  <w:num w:numId="15">
    <w:abstractNumId w:val="22"/>
  </w:num>
  <w:num w:numId="16">
    <w:abstractNumId w:val="13"/>
  </w:num>
  <w:num w:numId="17">
    <w:abstractNumId w:val="19"/>
  </w:num>
  <w:num w:numId="18">
    <w:abstractNumId w:val="6"/>
  </w:num>
  <w:num w:numId="19">
    <w:abstractNumId w:val="14"/>
  </w:num>
  <w:num w:numId="20">
    <w:abstractNumId w:val="7"/>
  </w:num>
  <w:num w:numId="21">
    <w:abstractNumId w:val="29"/>
  </w:num>
  <w:num w:numId="22">
    <w:abstractNumId w:val="35"/>
  </w:num>
  <w:num w:numId="23">
    <w:abstractNumId w:val="26"/>
  </w:num>
  <w:num w:numId="24">
    <w:abstractNumId w:val="11"/>
  </w:num>
  <w:num w:numId="25">
    <w:abstractNumId w:val="20"/>
  </w:num>
  <w:num w:numId="26">
    <w:abstractNumId w:val="36"/>
  </w:num>
  <w:num w:numId="27">
    <w:abstractNumId w:val="23"/>
  </w:num>
  <w:num w:numId="28">
    <w:abstractNumId w:val="15"/>
  </w:num>
  <w:num w:numId="29">
    <w:abstractNumId w:val="37"/>
  </w:num>
  <w:num w:numId="30">
    <w:abstractNumId w:val="43"/>
  </w:num>
  <w:num w:numId="31">
    <w:abstractNumId w:val="38"/>
  </w:num>
  <w:num w:numId="32">
    <w:abstractNumId w:val="42"/>
  </w:num>
  <w:num w:numId="33">
    <w:abstractNumId w:val="30"/>
  </w:num>
  <w:num w:numId="34">
    <w:abstractNumId w:val="27"/>
  </w:num>
  <w:num w:numId="35">
    <w:abstractNumId w:val="40"/>
  </w:num>
  <w:num w:numId="36">
    <w:abstractNumId w:val="5"/>
  </w:num>
  <w:num w:numId="37">
    <w:abstractNumId w:val="17"/>
  </w:num>
  <w:num w:numId="38">
    <w:abstractNumId w:val="24"/>
  </w:num>
  <w:num w:numId="39">
    <w:abstractNumId w:val="33"/>
  </w:num>
  <w:num w:numId="40">
    <w:abstractNumId w:val="31"/>
  </w:num>
  <w:num w:numId="41">
    <w:abstractNumId w:val="44"/>
  </w:num>
  <w:num w:numId="42">
    <w:abstractNumId w:val="21"/>
  </w:num>
  <w:num w:numId="43">
    <w:abstractNumId w:val="10"/>
  </w:num>
  <w:num w:numId="44">
    <w:abstractNumId w:val="0"/>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5174C7"/>
    <w:rsid w:val="00010B88"/>
    <w:rsid w:val="000116DC"/>
    <w:rsid w:val="00011D5A"/>
    <w:rsid w:val="00061B94"/>
    <w:rsid w:val="00063BFD"/>
    <w:rsid w:val="0008451E"/>
    <w:rsid w:val="000A2CA9"/>
    <w:rsid w:val="000A7E6C"/>
    <w:rsid w:val="000B2B1A"/>
    <w:rsid w:val="000C1E3F"/>
    <w:rsid w:val="000C54D9"/>
    <w:rsid w:val="000D2482"/>
    <w:rsid w:val="000E0178"/>
    <w:rsid w:val="000F4776"/>
    <w:rsid w:val="00102FEA"/>
    <w:rsid w:val="00121FEC"/>
    <w:rsid w:val="001370F9"/>
    <w:rsid w:val="001459B2"/>
    <w:rsid w:val="00152D50"/>
    <w:rsid w:val="00197FE9"/>
    <w:rsid w:val="001A368E"/>
    <w:rsid w:val="001C117A"/>
    <w:rsid w:val="001D7B9D"/>
    <w:rsid w:val="00213B7C"/>
    <w:rsid w:val="00295F3D"/>
    <w:rsid w:val="002B18F0"/>
    <w:rsid w:val="002D5921"/>
    <w:rsid w:val="002F00F0"/>
    <w:rsid w:val="002F1EEB"/>
    <w:rsid w:val="003246EE"/>
    <w:rsid w:val="00330604"/>
    <w:rsid w:val="00330701"/>
    <w:rsid w:val="00370806"/>
    <w:rsid w:val="003A5295"/>
    <w:rsid w:val="003E52DC"/>
    <w:rsid w:val="00403E33"/>
    <w:rsid w:val="00424CCF"/>
    <w:rsid w:val="004429C0"/>
    <w:rsid w:val="0046318F"/>
    <w:rsid w:val="00475759"/>
    <w:rsid w:val="00482F41"/>
    <w:rsid w:val="004C2227"/>
    <w:rsid w:val="004F4934"/>
    <w:rsid w:val="004F7DFF"/>
    <w:rsid w:val="005013FC"/>
    <w:rsid w:val="00502B5A"/>
    <w:rsid w:val="005174C7"/>
    <w:rsid w:val="005414D9"/>
    <w:rsid w:val="005575D2"/>
    <w:rsid w:val="005A67C4"/>
    <w:rsid w:val="005C3ABF"/>
    <w:rsid w:val="00635440"/>
    <w:rsid w:val="00635C45"/>
    <w:rsid w:val="006360C5"/>
    <w:rsid w:val="006650E4"/>
    <w:rsid w:val="006A1BF7"/>
    <w:rsid w:val="006B4570"/>
    <w:rsid w:val="00723EA9"/>
    <w:rsid w:val="007245B0"/>
    <w:rsid w:val="00763726"/>
    <w:rsid w:val="007712D0"/>
    <w:rsid w:val="007763D0"/>
    <w:rsid w:val="00782104"/>
    <w:rsid w:val="00786BA7"/>
    <w:rsid w:val="00811BA4"/>
    <w:rsid w:val="008258B4"/>
    <w:rsid w:val="0084503A"/>
    <w:rsid w:val="0086021B"/>
    <w:rsid w:val="00875321"/>
    <w:rsid w:val="008778FB"/>
    <w:rsid w:val="008F75FB"/>
    <w:rsid w:val="008F765A"/>
    <w:rsid w:val="00907C52"/>
    <w:rsid w:val="00907F71"/>
    <w:rsid w:val="00925F95"/>
    <w:rsid w:val="009312E2"/>
    <w:rsid w:val="0093449E"/>
    <w:rsid w:val="0096083B"/>
    <w:rsid w:val="00982501"/>
    <w:rsid w:val="009A000F"/>
    <w:rsid w:val="009D4F7D"/>
    <w:rsid w:val="00A40171"/>
    <w:rsid w:val="00A91A9D"/>
    <w:rsid w:val="00B3490B"/>
    <w:rsid w:val="00B6699E"/>
    <w:rsid w:val="00B80BCC"/>
    <w:rsid w:val="00BC4659"/>
    <w:rsid w:val="00BE2F92"/>
    <w:rsid w:val="00BF64CB"/>
    <w:rsid w:val="00C04441"/>
    <w:rsid w:val="00C055E0"/>
    <w:rsid w:val="00C17D29"/>
    <w:rsid w:val="00C24E2F"/>
    <w:rsid w:val="00C2779D"/>
    <w:rsid w:val="00C27B85"/>
    <w:rsid w:val="00C34B33"/>
    <w:rsid w:val="00C57960"/>
    <w:rsid w:val="00CB3EBA"/>
    <w:rsid w:val="00CF397C"/>
    <w:rsid w:val="00CF6F98"/>
    <w:rsid w:val="00D1551C"/>
    <w:rsid w:val="00D34EE1"/>
    <w:rsid w:val="00D54D9D"/>
    <w:rsid w:val="00DD732C"/>
    <w:rsid w:val="00E91686"/>
    <w:rsid w:val="00EC2D42"/>
    <w:rsid w:val="00EF1557"/>
    <w:rsid w:val="00F612F5"/>
    <w:rsid w:val="00F85AA2"/>
    <w:rsid w:val="00FD2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C7"/>
    <w:pPr>
      <w:ind w:left="720"/>
      <w:contextualSpacing/>
    </w:pPr>
    <w:rPr>
      <w:lang w:val="en-US"/>
    </w:rPr>
  </w:style>
  <w:style w:type="character" w:customStyle="1" w:styleId="apple-style-span">
    <w:name w:val="apple-style-span"/>
    <w:basedOn w:val="DefaultParagraphFont"/>
    <w:rsid w:val="005174C7"/>
  </w:style>
  <w:style w:type="paragraph" w:styleId="FootnoteText">
    <w:name w:val="footnote text"/>
    <w:basedOn w:val="Normal"/>
    <w:link w:val="FootnoteTextChar"/>
    <w:rsid w:val="005174C7"/>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5174C7"/>
    <w:rPr>
      <w:rFonts w:ascii="Times New Roman" w:eastAsia="Times New Roman" w:hAnsi="Times New Roman" w:cs="Times New Roman"/>
      <w:sz w:val="20"/>
      <w:szCs w:val="20"/>
      <w:lang w:val="en-GB"/>
    </w:rPr>
  </w:style>
  <w:style w:type="paragraph" w:styleId="NoSpacing">
    <w:name w:val="No Spacing"/>
    <w:uiPriority w:val="1"/>
    <w:qFormat/>
    <w:rsid w:val="005174C7"/>
    <w:rPr>
      <w:sz w:val="22"/>
      <w:szCs w:val="22"/>
      <w:lang w:val="id-ID"/>
    </w:rPr>
  </w:style>
  <w:style w:type="table" w:styleId="TableGrid">
    <w:name w:val="Table Grid"/>
    <w:basedOn w:val="TableNormal"/>
    <w:uiPriority w:val="59"/>
    <w:rsid w:val="005174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174C7"/>
    <w:pPr>
      <w:spacing w:after="0" w:line="240" w:lineRule="auto"/>
      <w:ind w:firstLine="720"/>
      <w:jc w:val="both"/>
    </w:pPr>
    <w:rPr>
      <w:rFonts w:ascii="Times New Roman" w:eastAsia="Times New Roman" w:hAnsi="Times New Roman"/>
      <w:sz w:val="24"/>
      <w:szCs w:val="24"/>
      <w:lang w:val="en-US"/>
    </w:rPr>
  </w:style>
  <w:style w:type="character" w:customStyle="1" w:styleId="BodyTextIndent2Char">
    <w:name w:val="Body Text Indent 2 Char"/>
    <w:link w:val="BodyTextIndent2"/>
    <w:rsid w:val="005174C7"/>
    <w:rPr>
      <w:rFonts w:ascii="Times New Roman" w:eastAsia="Times New Roman" w:hAnsi="Times New Roman" w:cs="Times New Roman"/>
      <w:sz w:val="24"/>
      <w:szCs w:val="24"/>
      <w:lang w:val="en-US"/>
    </w:rPr>
  </w:style>
  <w:style w:type="paragraph" w:customStyle="1" w:styleId="Default">
    <w:name w:val="Default"/>
    <w:rsid w:val="005174C7"/>
    <w:pPr>
      <w:autoSpaceDE w:val="0"/>
      <w:autoSpaceDN w:val="0"/>
      <w:adjustRightInd w:val="0"/>
    </w:pPr>
    <w:rPr>
      <w:rFonts w:ascii="Arial" w:hAnsi="Arial" w:cs="Arial"/>
      <w:color w:val="000000"/>
      <w:sz w:val="24"/>
      <w:szCs w:val="24"/>
    </w:rPr>
  </w:style>
  <w:style w:type="paragraph" w:styleId="Title">
    <w:name w:val="Title"/>
    <w:basedOn w:val="Normal"/>
    <w:link w:val="TitleChar"/>
    <w:uiPriority w:val="10"/>
    <w:qFormat/>
    <w:rsid w:val="005174C7"/>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uiPriority w:val="10"/>
    <w:rsid w:val="005174C7"/>
    <w:rPr>
      <w:rFonts w:ascii="Times New Roman" w:eastAsia="Times New Roman" w:hAnsi="Times New Roman" w:cs="Times New Roman"/>
      <w:b/>
      <w:bCs/>
      <w:sz w:val="24"/>
      <w:szCs w:val="24"/>
      <w:lang w:val="en-GB"/>
    </w:rPr>
  </w:style>
  <w:style w:type="character" w:styleId="FootnoteReference">
    <w:name w:val="footnote reference"/>
    <w:uiPriority w:val="99"/>
    <w:semiHidden/>
    <w:unhideWhenUsed/>
    <w:rsid w:val="005174C7"/>
    <w:rPr>
      <w:vertAlign w:val="superscript"/>
    </w:rPr>
  </w:style>
  <w:style w:type="character" w:styleId="Hyperlink">
    <w:name w:val="Hyperlink"/>
    <w:uiPriority w:val="99"/>
    <w:unhideWhenUsed/>
    <w:rsid w:val="005174C7"/>
    <w:rPr>
      <w:color w:val="0000FF"/>
      <w:u w:val="single"/>
    </w:rPr>
  </w:style>
  <w:style w:type="paragraph" w:styleId="Header">
    <w:name w:val="header"/>
    <w:basedOn w:val="Normal"/>
    <w:link w:val="HeaderChar"/>
    <w:uiPriority w:val="99"/>
    <w:unhideWhenUsed/>
    <w:rsid w:val="0051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C7"/>
  </w:style>
  <w:style w:type="paragraph" w:styleId="Footer">
    <w:name w:val="footer"/>
    <w:basedOn w:val="Normal"/>
    <w:link w:val="FooterChar"/>
    <w:uiPriority w:val="99"/>
    <w:unhideWhenUsed/>
    <w:rsid w:val="0051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C7"/>
  </w:style>
  <w:style w:type="paragraph" w:styleId="BalloonText">
    <w:name w:val="Balloon Text"/>
    <w:basedOn w:val="Normal"/>
    <w:link w:val="BalloonTextChar"/>
    <w:uiPriority w:val="99"/>
    <w:semiHidden/>
    <w:unhideWhenUsed/>
    <w:rsid w:val="005174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17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bbi.web.id/manfa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5037</Words>
  <Characters>28713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33683</CharactersWithSpaces>
  <SharedDoc>false</SharedDoc>
  <HLinks>
    <vt:vector size="6" baseType="variant">
      <vt:variant>
        <vt:i4>6684677</vt:i4>
      </vt:variant>
      <vt:variant>
        <vt:i4>0</vt:i4>
      </vt:variant>
      <vt:variant>
        <vt:i4>0</vt:i4>
      </vt:variant>
      <vt:variant>
        <vt:i4>5</vt:i4>
      </vt:variant>
      <vt:variant>
        <vt:lpwstr>mailto:icha.yulandani07@gmail.com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Client</cp:lastModifiedBy>
  <cp:revision>7</cp:revision>
  <cp:lastPrinted>2015-08-31T03:39:00Z</cp:lastPrinted>
  <dcterms:created xsi:type="dcterms:W3CDTF">2015-08-31T03:31:00Z</dcterms:created>
  <dcterms:modified xsi:type="dcterms:W3CDTF">2015-08-31T12:45:00Z</dcterms:modified>
</cp:coreProperties>
</file>